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D00E6">
        <w:rPr>
          <w:rFonts w:ascii="Angsana New" w:hAnsi="Angsana New" w:cs="Angsana New" w:hint="cs"/>
          <w:b/>
          <w:bCs/>
          <w:sz w:val="36"/>
          <w:szCs w:val="36"/>
          <w:cs/>
        </w:rPr>
        <w:t>งานที่ให้บริการ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ขอใบรับแจ้งการขุดดินถมดิน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หน่วยงานที่รับผิดชอบ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 เทศบาลตำบลกุสุมาลย์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ขอบเขตการให้บริการ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สถานที่/ช่องทางการให้บริการ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ระยะเวลาเปิดให้บริการ</w:t>
      </w:r>
    </w:p>
    <w:p w:rsidR="00D45360" w:rsidRPr="009C2B1F" w:rsidRDefault="00D45360" w:rsidP="00D45360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เทศบาลตำบลกุสุมาลย์</w:t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="Angsana New" w:hAnsi="Angsana New" w:cs="Angsana New" w:hint="cs"/>
          <w:sz w:val="32"/>
          <w:szCs w:val="32"/>
          <w:cs/>
        </w:rPr>
        <w:t>วันจันทร์ ถึง วันศุกร์</w:t>
      </w:r>
    </w:p>
    <w:p w:rsidR="00D45360" w:rsidRDefault="00D45360" w:rsidP="00D45360">
      <w:pPr>
        <w:pStyle w:val="a3"/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(ยกเว้นวันหยุดที่ทางราชการกำหนด)</w:t>
      </w:r>
    </w:p>
    <w:p w:rsidR="00D45360" w:rsidRPr="00A54DD8" w:rsidRDefault="00D45360" w:rsidP="00D45360">
      <w:pPr>
        <w:pBdr>
          <w:bottom w:val="single" w:sz="12" w:space="1" w:color="auto"/>
        </w:pBdr>
        <w:spacing w:after="0" w:line="360" w:lineRule="auto"/>
        <w:rPr>
          <w:rFonts w:ascii="Angsana New" w:hAnsi="Angsana New" w:cs="Angsana New"/>
          <w:sz w:val="32"/>
          <w:szCs w:val="32"/>
        </w:rPr>
      </w:pPr>
      <w:r w:rsidRPr="00A54DD8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๐-๔๒๗๖-๙๓๑๘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>ตั้งแต่เวลา ๐๘.๓๐ – ๑๖.๓๐ น.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หลักเกณฑ์  วิธีการ และเงื่อนไขในการยื่นคำขอ</w:t>
      </w:r>
    </w:p>
    <w:p w:rsidR="00D45360" w:rsidRPr="004E566B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Pr="004E566B">
        <w:rPr>
          <w:rFonts w:asciiTheme="majorBidi" w:eastAsia="Times New Roman" w:hAnsiTheme="majorBidi" w:cstheme="majorBidi" w:hint="cs"/>
          <w:sz w:val="32"/>
          <w:szCs w:val="32"/>
          <w:cs/>
        </w:rPr>
        <w:t>พระราชบัญญัติการขุดดินถมดิน พ.ศ.๒๕๔๓ ครอบคลุมตำบลและผู้ใดประสงค์จะทำการขุดดินโดยมีความลึกจากระดับพื้นดินเกิน ๓ เมตร หรือพื้นที่ปากบ่อดินเกิน ๑๐</w:t>
      </w:r>
      <w:proofErr w:type="gramStart"/>
      <w:r w:rsidRPr="004E566B">
        <w:rPr>
          <w:rFonts w:asciiTheme="majorBidi" w:eastAsia="Times New Roman" w:hAnsiTheme="majorBidi" w:cstheme="majorBidi"/>
          <w:sz w:val="32"/>
          <w:szCs w:val="32"/>
        </w:rPr>
        <w:t>,</w:t>
      </w:r>
      <w:r w:rsidRPr="004E566B">
        <w:rPr>
          <w:rFonts w:asciiTheme="majorBidi" w:eastAsia="Times New Roman" w:hAnsiTheme="majorBidi" w:cstheme="majorBidi" w:hint="cs"/>
          <w:sz w:val="32"/>
          <w:szCs w:val="32"/>
          <w:cs/>
        </w:rPr>
        <w:t>๐๐๐</w:t>
      </w:r>
      <w:proofErr w:type="gramEnd"/>
      <w:r w:rsidRPr="004E566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ตารางเมตร ให้แจ้งต่อเจ้าพนักงานท้องถิ่นตามแบบที่เจ้าพนักงานท้องถิ่นกำหนด และผู้ใด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๑</w:t>
      </w:r>
      <w:r w:rsidRPr="004E566B">
        <w:rPr>
          <w:rFonts w:asciiTheme="majorBidi" w:eastAsia="Times New Roman" w:hAnsiTheme="majorBidi" w:cstheme="majorBidi"/>
          <w:sz w:val="32"/>
          <w:szCs w:val="32"/>
        </w:rPr>
        <w:t>,</w:t>
      </w:r>
      <w:r w:rsidRPr="004E566B">
        <w:rPr>
          <w:rFonts w:asciiTheme="majorBidi" w:eastAsia="Times New Roman" w:hAnsiTheme="majorBidi" w:cstheme="majorBidi" w:hint="cs"/>
          <w:sz w:val="32"/>
          <w:szCs w:val="32"/>
          <w:cs/>
        </w:rPr>
        <w:t>๖๐๐  ตารางเมตร (หนึ่งไร่) ต้องแจ้งการถมดินต่อเจ้าพนักงานท้องถิ่นตามแบบที่เจ้าพนักงานท้องถิ่นกำหนด</w:t>
      </w:r>
    </w:p>
    <w:p w:rsidR="00D45360" w:rsidRPr="0079791D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7979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ขั้นตอนและระยะเวลาการให้บริการ</w:t>
      </w:r>
    </w:p>
    <w:p w:rsidR="00D45360" w:rsidRPr="0079791D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ขั้นตอน</w:t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หน่วยงานผู้รับผิดชอบ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 ผู้ขอยื่นใบแจ้ง(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ขถด.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๑)/พร้อมหลักฐาน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๓๐ นาที)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เจ้าหน้าที่ตรวจสอบเอกสาร/สถานที่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(ระยะเวลา  ๑๔  วัน ทำการ )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ออกใบแจ้งการขุดดิน/ถมดิน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(ระยะเวลาภายใน ๗ วัน)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ชำระค่าธรรมเนียม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กองคลัง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๓๐ นาที)</w:t>
      </w:r>
    </w:p>
    <w:p w:rsidR="00D45360" w:rsidRPr="00CE5D5E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ระยะเวลา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ใช้ระยะเวลาทั้งสิ้น ไม่เกิน ๑๕  วัน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D45360" w:rsidRPr="00CE5D5E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รายการเอกสารหลักฐานประกอบ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เอกสารหรือหลักฐานประกอบ</w:t>
      </w:r>
    </w:p>
    <w:p w:rsidR="00D45360" w:rsidRPr="009E0306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๑. </w:t>
      </w:r>
      <w:proofErr w:type="spellStart"/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>แบบ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ถด. (ใบแจ้งการขุดดิน/ถมดิน)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Pr="009E0306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</w:t>
      </w: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>. สำเนาบัตรประชาชน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>ผู้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แจ้ง)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ชุด</w:t>
      </w:r>
    </w:p>
    <w:p w:rsidR="00D45360" w:rsidRPr="009E0306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สำเนาทะเบียนบ้าน(ผู้แจ้ง)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Pr="009E0306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๔. สำเนาเอกสารสิทธิ์ (โฉนดที่ดิน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นส.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๓ก   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นส.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๓ อื่น ๆ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แผนที่</w:t>
      </w: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>แสดง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บริเวณที่จะทำการขุดดิน/ถมดิน</w:t>
      </w:r>
    </w:p>
    <w:p w:rsidR="00D45360" w:rsidRPr="009E0306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แบบแปลน รายการประกอบแบบแปลน  และรายการคำนวณ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๗. หนังสือรับรองการออกแบบและคำนวณการขุดดิน/ถมดิน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๘.สำเนาใบอนุญาตเป็นผู้ประกอบวิชาชีพวิศวกรรมควบคุม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๙. หนังสือยินยอมที่จะปฏิบัติไม่ให้เกิดความรำคาญต่อการใช้รถใช้ถนนในการขุดดิน/ถมดิน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๑๐. หนังสือยินยอมให้ทำการขุดดิน/ถมดิน (จากเจ้าของที่ดิน)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สำเนาบัตรประจำตัวประชาชน และสำเนาทะเบียนบ้าน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๑๑. หนังสือแสดงความยินยอมของผู้ควบคุมงานขุดดิน/ถมดิน (วิศวกรรมควบคุม)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- สำเนาใบอนุญาตเป็นผู้ประกอบวิชาชีพวิศวกรรมควบคุมของผู้ควบคุมงาน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๑๒. หนังสือยินยอมให้ทำการขุดดิน/ถมดิน ของเจ้าของที่ดินบริเวณใกล้เคียงทุกรายที่มีพื้นที่ติดกัน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- สำเนาบัตรประจำตัวประชาชน และสำเนาทะเบียนบ้าน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E8225B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ค่าธรรมเนียม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ลำดับที่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ประเภท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อัตราค่าธรรมเนียม</w:t>
      </w:r>
    </w:p>
    <w:p w:rsidR="00D45360" w:rsidRPr="00492625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๑</w:t>
      </w: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ค่าธรรมเนียม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92625">
        <w:rPr>
          <w:rFonts w:asciiTheme="majorBidi" w:eastAsia="Times New Roman" w:hAnsiTheme="majorBidi" w:cstheme="majorBidi" w:hint="cs"/>
          <w:sz w:val="32"/>
          <w:szCs w:val="32"/>
          <w:cs/>
        </w:rPr>
        <w:t>๑.๑</w:t>
      </w:r>
      <w:r w:rsidRPr="0049262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492625"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ใบรับแจ้ง  การขุดดิน  หรือถมดิน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ฉบับละ ๕๐๐ บาท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๑.๒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ค่าคัดสำเนา หรือถ่ายเอกสาร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หน้าละ ๑  บาท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๑.๓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ค่ารับรองสำเนา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หน้าละ  ๕  บาท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๒</w:t>
      </w: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 w:rsidRPr="00492625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ค่าใช้จ่าย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70463">
        <w:rPr>
          <w:rFonts w:asciiTheme="majorBidi" w:eastAsia="Times New Roman" w:hAnsiTheme="majorBidi" w:cstheme="majorBidi" w:hint="cs"/>
          <w:sz w:val="32"/>
          <w:szCs w:val="32"/>
          <w:cs/>
        </w:rPr>
        <w:t>๒.๑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ค่าพาหนะเดินทางในการไปตรวจสอบสถานที่ขุดดิน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ให้จ่ายเท่าที่จำเป็นและใช้จ่าย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หรือถมดิน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จริง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ค่าเบี้ยเลี้ยงในการเดินทางไปตรวจสอบสถานที่ขุดดิน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ให้จ่ายเท่าที่จำเป็นตาม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หรือถมดิน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ระเบียบของทางราชการของ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ทางราชการแก่ผู้ไปทำงาน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เท่าอัตราของทางราชการ</w:t>
      </w:r>
    </w:p>
    <w:p w:rsidR="00D45360" w:rsidRPr="00027F6E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Pr="001F4F2D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F4F2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การรับเรื่องร้องเรียน</w:t>
      </w:r>
    </w:p>
    <w:p w:rsidR="00D45360" w:rsidRDefault="00D45360" w:rsidP="00D45360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กองช่าง เทศบาลตำบลกุสุมาลย์  </w:t>
      </w:r>
      <w:r w:rsidRPr="00797BB6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797BB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๐-๔๒๗๖-๙๓๑๘  </w:t>
      </w:r>
      <w:r w:rsidRPr="00CB0477">
        <w:rPr>
          <w:rFonts w:ascii="Angsana New" w:hAnsi="Angsana New" w:cs="Angsana New" w:hint="cs"/>
          <w:sz w:val="32"/>
          <w:szCs w:val="32"/>
          <w:cs/>
        </w:rPr>
        <w:t>ตู้แสดง</w:t>
      </w:r>
      <w:r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เวทีประชาคม  ทางไปรษณีย์</w:t>
      </w:r>
    </w:p>
    <w:p w:rsidR="00D45360" w:rsidRDefault="00D45360" w:rsidP="00D45360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D45360" w:rsidRDefault="00D45360" w:rsidP="00D45360">
      <w:pPr>
        <w:spacing w:after="0" w:line="240" w:lineRule="auto"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7F0333" w:rsidRDefault="007F0333"/>
    <w:sectPr w:rsidR="007F0333" w:rsidSect="007F0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45360"/>
    <w:rsid w:val="007F0333"/>
    <w:rsid w:val="00D4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swcom</dc:creator>
  <cp:lastModifiedBy>swcom</cp:lastModifiedBy>
  <cp:revision>1</cp:revision>
  <dcterms:created xsi:type="dcterms:W3CDTF">2015-07-22T06:16:00Z</dcterms:created>
  <dcterms:modified xsi:type="dcterms:W3CDTF">2015-07-22T06:16:00Z</dcterms:modified>
</cp:coreProperties>
</file>