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E" w:rsidRPr="002158B6" w:rsidRDefault="00344EB4" w:rsidP="00D5394F">
      <w:pPr>
        <w:jc w:val="center"/>
        <w:outlineLvl w:val="0"/>
        <w:rPr>
          <w:rFonts w:ascii="TH SarabunPSK" w:hAnsi="TH SarabunPSK" w:cs="TH SarabunPSK"/>
          <w:b/>
          <w:bCs/>
          <w:sz w:val="38"/>
          <w:szCs w:val="38"/>
        </w:rPr>
      </w:pPr>
      <w:r w:rsidRPr="002158B6">
        <w:rPr>
          <w:rFonts w:ascii="TH SarabunPSK" w:hAnsi="TH SarabunPSK" w:cs="TH SarabunPSK"/>
          <w:b/>
          <w:bCs/>
          <w:sz w:val="38"/>
          <w:szCs w:val="38"/>
          <w:cs/>
        </w:rPr>
        <w:t xml:space="preserve">ส่วนที่  </w:t>
      </w:r>
      <w:r w:rsidR="002158B6" w:rsidRPr="002158B6">
        <w:rPr>
          <w:rFonts w:ascii="TH SarabunPSK" w:hAnsi="TH SarabunPSK" w:cs="TH SarabunPSK"/>
          <w:b/>
          <w:bCs/>
          <w:sz w:val="38"/>
          <w:szCs w:val="38"/>
          <w:cs/>
        </w:rPr>
        <w:t>๓</w:t>
      </w:r>
    </w:p>
    <w:p w:rsidR="00344EB4" w:rsidRDefault="00344EB4" w:rsidP="002158B6">
      <w:pPr>
        <w:spacing w:before="240"/>
        <w:jc w:val="center"/>
        <w:outlineLvl w:val="0"/>
        <w:rPr>
          <w:rFonts w:ascii="TH SarabunPSK" w:hAnsi="TH SarabunPSK" w:cs="TH SarabunPSK"/>
          <w:b/>
          <w:bCs/>
          <w:sz w:val="38"/>
          <w:szCs w:val="38"/>
        </w:rPr>
      </w:pPr>
      <w:r w:rsidRPr="002158B6">
        <w:rPr>
          <w:rFonts w:ascii="TH SarabunPSK" w:hAnsi="TH SarabunPSK" w:cs="TH SarabunPSK"/>
          <w:b/>
          <w:bCs/>
          <w:sz w:val="38"/>
          <w:szCs w:val="38"/>
          <w:cs/>
        </w:rPr>
        <w:t>การนำแผนพัฒนา</w:t>
      </w:r>
      <w:r w:rsidR="00744C80">
        <w:rPr>
          <w:rFonts w:ascii="TH SarabunPSK" w:hAnsi="TH SarabunPSK" w:cs="TH SarabunPSK" w:hint="cs"/>
          <w:b/>
          <w:bCs/>
          <w:sz w:val="38"/>
          <w:szCs w:val="38"/>
          <w:cs/>
        </w:rPr>
        <w:t>สามปี</w:t>
      </w:r>
      <w:r w:rsidRPr="002158B6">
        <w:rPr>
          <w:rFonts w:ascii="TH SarabunPSK" w:hAnsi="TH SarabunPSK" w:cs="TH SarabunPSK"/>
          <w:b/>
          <w:bCs/>
          <w:sz w:val="38"/>
          <w:szCs w:val="38"/>
          <w:cs/>
        </w:rPr>
        <w:t>ไปสู่การปฏิบัติ</w:t>
      </w:r>
    </w:p>
    <w:p w:rsidR="0051216F" w:rsidRPr="0051216F" w:rsidRDefault="0051216F" w:rsidP="002158B6">
      <w:pPr>
        <w:spacing w:before="240"/>
        <w:jc w:val="center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2158B6" w:rsidRDefault="002158B6" w:rsidP="002158B6">
      <w:pPr>
        <w:jc w:val="thaiDistribute"/>
        <w:rPr>
          <w:rFonts w:ascii="TH SarabunPSK" w:hAnsi="TH SarabunPSK" w:cs="TH SarabunPSK"/>
          <w:b/>
          <w:bCs/>
          <w:sz w:val="38"/>
          <w:szCs w:val="38"/>
        </w:rPr>
      </w:pPr>
      <w:r w:rsidRPr="0051216F">
        <w:rPr>
          <w:rFonts w:ascii="TH SarabunPSK" w:hAnsi="TH SarabunPSK" w:cs="TH SarabunPSK"/>
          <w:b/>
          <w:bCs/>
          <w:sz w:val="38"/>
          <w:szCs w:val="38"/>
          <w:cs/>
        </w:rPr>
        <w:t xml:space="preserve">๓.๑  </w:t>
      </w:r>
      <w:r w:rsidR="00744C80">
        <w:rPr>
          <w:rFonts w:ascii="TH SarabunPSK" w:hAnsi="TH SarabunPSK" w:cs="TH SarabunPSK" w:hint="cs"/>
          <w:b/>
          <w:bCs/>
          <w:sz w:val="38"/>
          <w:szCs w:val="38"/>
          <w:cs/>
        </w:rPr>
        <w:t>แนวทางการพัฒนาหรือ</w:t>
      </w:r>
      <w:r w:rsidRPr="0051216F">
        <w:rPr>
          <w:rFonts w:ascii="TH SarabunPSK" w:hAnsi="TH SarabunPSK" w:cs="TH SarabunPSK" w:hint="cs"/>
          <w:b/>
          <w:bCs/>
          <w:sz w:val="38"/>
          <w:szCs w:val="38"/>
          <w:cs/>
        </w:rPr>
        <w:t>ยุทธศาสตร์การพัฒนา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447"/>
        <w:gridCol w:w="3767"/>
      </w:tblGrid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ที่</w:t>
            </w:r>
          </w:p>
        </w:tc>
        <w:tc>
          <w:tcPr>
            <w:tcW w:w="544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แนวทางการพัฒนา</w:t>
            </w:r>
          </w:p>
        </w:tc>
        <w:tc>
          <w:tcPr>
            <w:tcW w:w="376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ยุทธศาสตร์</w:t>
            </w:r>
          </w:p>
        </w:tc>
      </w:tr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๑</w:t>
            </w:r>
          </w:p>
        </w:tc>
        <w:tc>
          <w:tcPr>
            <w:tcW w:w="5447" w:type="dxa"/>
          </w:tcPr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๑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การพัฒนากระบวนการผลิตสินค้าเกษตร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ให้ปลอดภัยและได้มาตรฐาน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๒ การพัฒนาเกษตรกรและองค์กร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ให้มีความเข้มแข็ง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๓ 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ก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ารพัฒนาเพิ่มมูลค่าสินค้าเพื่อสร้างความ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เข้มแข็งด้านการตลาดสินค้าเกษตรและ</w:t>
            </w:r>
          </w:p>
          <w:p w:rsidR="002F3E7A" w:rsidRPr="00DB4391" w:rsidRDefault="002F3E7A" w:rsidP="002F3E7A">
            <w:pPr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เชื่อมโยงเครือข่าย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๔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การพัฒนาจัดหาและพัฒนาแหล่งน้ำ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เพื่อการเกษตร</w:t>
            </w:r>
          </w:p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</w:p>
        </w:tc>
        <w:tc>
          <w:tcPr>
            <w:tcW w:w="3767" w:type="dxa"/>
          </w:tcPr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การพัฒนาการเกษตรและอุตสาหกรรมการเกษตรตามหลักปราชญาเศรษฐกิจพอเพียง</w:t>
            </w:r>
          </w:p>
        </w:tc>
      </w:tr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๒</w:t>
            </w:r>
          </w:p>
        </w:tc>
        <w:tc>
          <w:tcPr>
            <w:tcW w:w="5447" w:type="dxa"/>
          </w:tcPr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๑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การพัฒนาส่งเสริมและสืบสานวัฒนธรรม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๒ การพัฒนาส่งเสริมและสนับสนุน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ด้านการท่องเที่ยว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๓ การพัฒนาสร้างความเข้มแข็งของชุมชนและ</w:t>
            </w:r>
          </w:p>
          <w:p w:rsidR="002F3E7A" w:rsidRPr="00DB4391" w:rsidRDefault="002F3E7A" w:rsidP="002F3E7A">
            <w:pPr>
              <w:rPr>
                <w:rStyle w:val="PageNumber"/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ส่งเสริมอาชีพ</w:t>
            </w:r>
          </w:p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</w:p>
        </w:tc>
        <w:tc>
          <w:tcPr>
            <w:tcW w:w="3767" w:type="dxa"/>
          </w:tcPr>
          <w:p w:rsidR="008A5517" w:rsidRPr="00DB4391" w:rsidRDefault="002F3E7A" w:rsidP="00DB4391">
            <w:pPr>
              <w:jc w:val="thaiDistribute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การพัฒนาการค้า การลงทุน และการท่องเที่ยว</w:t>
            </w:r>
          </w:p>
        </w:tc>
      </w:tr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๓</w:t>
            </w:r>
          </w:p>
        </w:tc>
        <w:tc>
          <w:tcPr>
            <w:tcW w:w="5447" w:type="dxa"/>
          </w:tcPr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๑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การพัฒนาส่งเสริมให้ชุมชนสามารถ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พึ่งพาตนเองได้</w:t>
            </w:r>
          </w:p>
          <w:p w:rsidR="002F3E7A" w:rsidRPr="00DB4391" w:rsidRDefault="002F3E7A" w:rsidP="00DB4391">
            <w:pPr>
              <w:tabs>
                <w:tab w:val="left" w:pos="1440"/>
                <w:tab w:val="left" w:pos="1695"/>
              </w:tabs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๒ การพัฒนาจัดระบบการศึกษาให้ทั่วถึง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๓ การพัฒนาส่งเสริมและสนับสนุนการให้บริการ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สุขภาพอย่างทั่วถึง</w:t>
            </w:r>
          </w:p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</w:p>
        </w:tc>
        <w:tc>
          <w:tcPr>
            <w:tcW w:w="3767" w:type="dxa"/>
          </w:tcPr>
          <w:p w:rsidR="008A5517" w:rsidRPr="00DB4391" w:rsidRDefault="002F3E7A" w:rsidP="00DB4391">
            <w:pPr>
              <w:jc w:val="thaiDistribute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การพัฒนาทรัพยากรมนุษย์เพื่อสร้างศักยภาพในการแข่งขัน</w:t>
            </w:r>
          </w:p>
        </w:tc>
      </w:tr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๔</w:t>
            </w:r>
          </w:p>
        </w:tc>
        <w:tc>
          <w:tcPr>
            <w:tcW w:w="5447" w:type="dxa"/>
          </w:tcPr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๑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การพัฒนาการจัดการ การอนุรักษ์และฟื้นฟู</w:t>
            </w:r>
          </w:p>
          <w:p w:rsidR="002F3E7A" w:rsidRPr="00DB4391" w:rsidRDefault="002F3E7A" w:rsidP="002F3E7A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แหล่งทรัพยากรธรรมชาติอย่างยั่งยืน </w:t>
            </w:r>
          </w:p>
          <w:p w:rsidR="002F3E7A" w:rsidRPr="00DB4391" w:rsidRDefault="002F3E7A" w:rsidP="00DB4391">
            <w:pPr>
              <w:tabs>
                <w:tab w:val="left" w:pos="1695"/>
              </w:tabs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๒ การพัฒนาการจัดการสิ่งแวดล้อมที่ดี</w:t>
            </w:r>
          </w:p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</w:p>
        </w:tc>
        <w:tc>
          <w:tcPr>
            <w:tcW w:w="3767" w:type="dxa"/>
          </w:tcPr>
          <w:p w:rsidR="008A5517" w:rsidRPr="00DB4391" w:rsidRDefault="002F3E7A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การพัฒนาทรัพยากรธรรมชาติและสิ่งแวดล้อมอย่างสมดุลยั่งยืน</w:t>
            </w:r>
          </w:p>
        </w:tc>
      </w:tr>
    </w:tbl>
    <w:p w:rsidR="003306B0" w:rsidRDefault="003306B0"/>
    <w:p w:rsidR="003306B0" w:rsidRDefault="003306B0"/>
    <w:p w:rsidR="003306B0" w:rsidRDefault="003306B0"/>
    <w:p w:rsidR="003306B0" w:rsidRDefault="003306B0"/>
    <w:p w:rsidR="003306B0" w:rsidRDefault="003306B0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447"/>
        <w:gridCol w:w="3767"/>
      </w:tblGrid>
      <w:tr w:rsidR="00363432" w:rsidRPr="00DB4391" w:rsidTr="00DB4391">
        <w:tc>
          <w:tcPr>
            <w:tcW w:w="817" w:type="dxa"/>
          </w:tcPr>
          <w:p w:rsidR="003306B0" w:rsidRPr="00DB4391" w:rsidRDefault="003306B0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ที่</w:t>
            </w:r>
          </w:p>
        </w:tc>
        <w:tc>
          <w:tcPr>
            <w:tcW w:w="5447" w:type="dxa"/>
          </w:tcPr>
          <w:p w:rsidR="003306B0" w:rsidRPr="00DB4391" w:rsidRDefault="003306B0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แนวทางการพัฒนา</w:t>
            </w:r>
          </w:p>
        </w:tc>
        <w:tc>
          <w:tcPr>
            <w:tcW w:w="3767" w:type="dxa"/>
          </w:tcPr>
          <w:p w:rsidR="003306B0" w:rsidRPr="00DB4391" w:rsidRDefault="003306B0" w:rsidP="00DB4391">
            <w:pPr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ยุทธศาสตร์</w:t>
            </w:r>
          </w:p>
        </w:tc>
      </w:tr>
      <w:tr w:rsidR="00363432" w:rsidRPr="00DB4391" w:rsidTr="00DB4391">
        <w:tc>
          <w:tcPr>
            <w:tcW w:w="817" w:type="dxa"/>
          </w:tcPr>
          <w:p w:rsidR="008A5517" w:rsidRPr="00DB4391" w:rsidRDefault="008A5517" w:rsidP="00DB439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 w:hint="cs"/>
                <w:sz w:val="38"/>
                <w:szCs w:val="38"/>
                <w:cs/>
              </w:rPr>
              <w:t>๕</w:t>
            </w:r>
          </w:p>
        </w:tc>
        <w:tc>
          <w:tcPr>
            <w:tcW w:w="5447" w:type="dxa"/>
          </w:tcPr>
          <w:p w:rsidR="002F3E7A" w:rsidRPr="00DB4391" w:rsidRDefault="002F3E7A" w:rsidP="00DB4391">
            <w:pPr>
              <w:tabs>
                <w:tab w:val="left" w:pos="1440"/>
                <w:tab w:val="left" w:pos="1695"/>
              </w:tabs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๑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การพัฒนาและปรับปรุงโครงสร้างพื้นฐาน</w:t>
            </w:r>
          </w:p>
          <w:p w:rsidR="002F3E7A" w:rsidRPr="00DB4391" w:rsidRDefault="002F3E7A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๒ การพัฒนาป้องกันและบรรเทาสาธารณภัย </w:t>
            </w:r>
          </w:p>
          <w:p w:rsidR="002F3E7A" w:rsidRPr="00DB4391" w:rsidRDefault="002F3E7A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รักษาความสงบเรียบร้อย </w:t>
            </w:r>
          </w:p>
          <w:p w:rsidR="002F3E7A" w:rsidRPr="00DB4391" w:rsidRDefault="002F3E7A" w:rsidP="00DB4391">
            <w:pPr>
              <w:tabs>
                <w:tab w:val="left" w:pos="1440"/>
                <w:tab w:val="left" w:pos="1695"/>
              </w:tabs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๓</w:t>
            </w: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การพัฒนาองค์กรและบุคลากร</w:t>
            </w:r>
          </w:p>
          <w:p w:rsidR="00E7244B" w:rsidRPr="00DB4391" w:rsidRDefault="002F3E7A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แนวทาง</w:t>
            </w:r>
            <w:r w:rsidR="00E7244B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ที่ ๔ </w:t>
            </w: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การพัฒนาส่งเสริมและสนับสนุนการพัฒนา</w:t>
            </w:r>
          </w:p>
          <w:p w:rsidR="002F3E7A" w:rsidRPr="00DB4391" w:rsidRDefault="00E7244B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</w:rPr>
              <w:t xml:space="preserve">                </w:t>
            </w:r>
            <w:r w:rsidR="002F3E7A"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การเมืองการปกครอง</w:t>
            </w:r>
          </w:p>
          <w:p w:rsidR="00E7244B" w:rsidRPr="00DB4391" w:rsidRDefault="00E7244B" w:rsidP="00DB4391">
            <w:pPr>
              <w:tabs>
                <w:tab w:val="left" w:pos="1440"/>
                <w:tab w:val="left" w:pos="1695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๕</w:t>
            </w:r>
            <w:r w:rsidR="002F3E7A"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กำหนดหลักสูตรการศึกษาเกี่ยวกับระบอบ</w:t>
            </w:r>
          </w:p>
          <w:p w:rsidR="002F3E7A" w:rsidRPr="00DB4391" w:rsidRDefault="00E7244B" w:rsidP="00DB4391">
            <w:pPr>
              <w:tabs>
                <w:tab w:val="left" w:pos="1440"/>
                <w:tab w:val="left" w:pos="1695"/>
              </w:tabs>
              <w:rPr>
                <w:rStyle w:val="PageNumber"/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ประชาธิปไตย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ในสถานศึกษาทุกระดับ</w:t>
            </w:r>
          </w:p>
          <w:p w:rsidR="00E7244B" w:rsidRPr="00DB4391" w:rsidRDefault="00E7244B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แนวทางที่ 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๖</w:t>
            </w:r>
            <w:r w:rsidR="002F3E7A" w:rsidRPr="00DB4391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ส่งเสริมความรู้รักสามัคคีและ</w:t>
            </w:r>
          </w:p>
          <w:p w:rsidR="002F3E7A" w:rsidRPr="00DB4391" w:rsidRDefault="00E7244B" w:rsidP="00DB4391">
            <w:pPr>
              <w:tabs>
                <w:tab w:val="left" w:pos="1440"/>
              </w:tabs>
              <w:rPr>
                <w:rFonts w:ascii="TH SarabunPSK" w:hAnsi="TH SarabunPSK" w:cs="TH SarabunPSK"/>
                <w:sz w:val="34"/>
                <w:szCs w:val="34"/>
              </w:rPr>
            </w:pPr>
            <w:r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</w:t>
            </w:r>
            <w:r w:rsidR="002F3E7A" w:rsidRPr="00DB4391">
              <w:rPr>
                <w:rFonts w:ascii="TH SarabunPSK" w:hAnsi="TH SarabunPSK" w:cs="TH SarabunPSK" w:hint="cs"/>
                <w:sz w:val="34"/>
                <w:szCs w:val="34"/>
                <w:cs/>
              </w:rPr>
              <w:t>เสริมสร้างความมั่นคงของชาติ</w:t>
            </w:r>
          </w:p>
          <w:p w:rsidR="008A5517" w:rsidRPr="00DB4391" w:rsidRDefault="008A5517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</w:p>
        </w:tc>
        <w:tc>
          <w:tcPr>
            <w:tcW w:w="3767" w:type="dxa"/>
          </w:tcPr>
          <w:p w:rsidR="008A5517" w:rsidRPr="00DB4391" w:rsidRDefault="002F3E7A" w:rsidP="002F3E7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DB4391">
              <w:rPr>
                <w:rFonts w:ascii="TH SarabunPSK" w:hAnsi="TH SarabunPSK" w:cs="TH SarabunPSK"/>
                <w:sz w:val="34"/>
                <w:szCs w:val="34"/>
                <w:cs/>
              </w:rPr>
              <w:t>การบริหารกิจการบ้านเมืองที่ดีตามหลักธรรมาภิบาล</w:t>
            </w:r>
          </w:p>
        </w:tc>
      </w:tr>
    </w:tbl>
    <w:p w:rsidR="008A5517" w:rsidRDefault="008A5517" w:rsidP="002158B6">
      <w:pPr>
        <w:jc w:val="thaiDistribute"/>
        <w:rPr>
          <w:rFonts w:ascii="TH SarabunPSK" w:hAnsi="TH SarabunPSK" w:cs="TH SarabunPSK"/>
          <w:b/>
          <w:bCs/>
          <w:sz w:val="38"/>
          <w:szCs w:val="38"/>
        </w:rPr>
      </w:pPr>
    </w:p>
    <w:p w:rsidR="000863F7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2158B6">
        <w:rPr>
          <w:rFonts w:ascii="TH SarabunPSK" w:hAnsi="TH SarabunPSK" w:cs="TH SarabunPSK"/>
          <w:b/>
          <w:bCs/>
          <w:sz w:val="38"/>
          <w:szCs w:val="38"/>
        </w:rPr>
        <w:br w:type="page"/>
      </w:r>
    </w:p>
    <w:p w:rsidR="00A75F5D" w:rsidRPr="0066769F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976886" w:rsidRDefault="00CF70AE" w:rsidP="00344EB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9768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แบบ ผ. ๐๑ </w:t>
      </w:r>
      <w:r w:rsidR="00A75F5D" w:rsidRPr="00976886">
        <w:rPr>
          <w:rFonts w:ascii="TH SarabunPSK" w:hAnsi="TH SarabunPSK" w:cs="TH SarabunPSK"/>
          <w:b/>
          <w:bCs/>
          <w:sz w:val="52"/>
          <w:szCs w:val="52"/>
          <w:cs/>
        </w:rPr>
        <w:t>บัญชีโครงการพัฒนา</w:t>
      </w: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F5D" w:rsidRPr="002158B6" w:rsidRDefault="00A75F5D" w:rsidP="00344EB4">
      <w:pPr>
        <w:jc w:val="center"/>
        <w:rPr>
          <w:rFonts w:ascii="TH SarabunPSK" w:hAnsi="TH SarabunPSK" w:cs="TH SarabunPSK"/>
          <w:b/>
          <w:bCs/>
          <w:sz w:val="38"/>
          <w:szCs w:val="38"/>
        </w:rPr>
        <w:sectPr w:rsidR="00A75F5D" w:rsidRPr="002158B6" w:rsidSect="00344EB4">
          <w:pgSz w:w="11906" w:h="16838"/>
          <w:pgMar w:top="1440" w:right="1286" w:bottom="1440" w:left="1440" w:header="708" w:footer="708" w:gutter="0"/>
          <w:cols w:space="708"/>
          <w:docGrid w:linePitch="360"/>
        </w:sectPr>
      </w:pPr>
    </w:p>
    <w:p w:rsidR="00E94E8F" w:rsidRDefault="00E94E8F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E94E8F" w:rsidRDefault="00E94E8F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E94E8F" w:rsidRDefault="00E94E8F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344EB4" w:rsidRPr="002158B6" w:rsidRDefault="00BD7834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5.55pt;margin-top:2.4pt;width:62.15pt;height:26.85pt;z-index:251640832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0863F7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0863F7" w:rsidRPr="002158B6" w:rsidRDefault="000863F7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0863F7" w:rsidRPr="002158B6" w:rsidRDefault="000863F7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="00A30AA3"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A30AA3"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0F6E6A" w:rsidRPr="002158B6" w:rsidRDefault="000F6E6A" w:rsidP="00344EB4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863F7" w:rsidRPr="002158B6" w:rsidRDefault="000863F7" w:rsidP="00D5394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๑ </w:t>
      </w:r>
      <w:r w:rsidR="000F6E6A" w:rsidRPr="0021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642F95" w:rsidRPr="002158B6" w:rsidRDefault="00642F95" w:rsidP="00642F95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๑</w:t>
      </w:r>
      <w:r w:rsidR="00004CE2" w:rsidRPr="002158B6">
        <w:rPr>
          <w:rFonts w:ascii="TH SarabunPSK" w:hAnsi="TH SarabunPSK" w:cs="TH SarabunPSK"/>
          <w:sz w:val="32"/>
          <w:szCs w:val="32"/>
          <w:cs/>
        </w:rPr>
        <w:t xml:space="preserve">  การพัฒนาการเกษตรและอุตสาหกรรมการเกษตรตามหลักปรัชญาเศรษฐกิจพอเพียง</w:t>
      </w:r>
    </w:p>
    <w:p w:rsidR="000863F7" w:rsidRPr="002158B6" w:rsidRDefault="000863F7" w:rsidP="00D5394F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๑.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0863F7" w:rsidRPr="002158B6" w:rsidRDefault="000863F7" w:rsidP="000863F7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๑.๑  แนวทางการพัฒนากระบวนการผลิตสินค้าเกษตรให้ปลอดภัยและได้มาตรฐาน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260"/>
        <w:gridCol w:w="1620"/>
        <w:gridCol w:w="1440"/>
      </w:tblGrid>
      <w:tr w:rsidR="00FE439E" w:rsidRPr="002158B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OLE_LINK1"/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E439E" w:rsidRPr="002158B6" w:rsidRDefault="00FE439E" w:rsidP="00FE439E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9C3037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</w:t>
            </w:r>
            <w:r w:rsidR="00CA02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ผ่าน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2158B6" w:rsidRDefault="00FE439E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56A13" w:rsidRPr="002158B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7F00A5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7F00A5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7F00A5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3" w:rsidRPr="002158B6" w:rsidRDefault="00956A13" w:rsidP="00FE4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6A13" w:rsidRPr="00857491">
        <w:tc>
          <w:tcPr>
            <w:tcW w:w="539" w:type="dxa"/>
          </w:tcPr>
          <w:p w:rsidR="00956A13" w:rsidRPr="00857491" w:rsidRDefault="00C9386A" w:rsidP="00FE4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981" w:type="dxa"/>
          </w:tcPr>
          <w:p w:rsidR="00956A13" w:rsidRPr="00857491" w:rsidRDefault="00C9386A" w:rsidP="00FE439E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ส่งเสริมกระบวนการผลิตสินค้าเกษตรให้ปลอดภัยและได้มาตรฐาน</w:t>
            </w:r>
          </w:p>
        </w:tc>
        <w:tc>
          <w:tcPr>
            <w:tcW w:w="1800" w:type="dxa"/>
          </w:tcPr>
          <w:p w:rsidR="00956A13" w:rsidRPr="00857491" w:rsidRDefault="00227F02" w:rsidP="00FE439E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เพื่อให้เกษตรกรมีความรู้ในการผลิตสินค้าการเกษตรที่ปลอดภัยและได้มาตรฐาน</w:t>
            </w:r>
          </w:p>
        </w:tc>
        <w:tc>
          <w:tcPr>
            <w:tcW w:w="3060" w:type="dxa"/>
          </w:tcPr>
          <w:p w:rsidR="00956A13" w:rsidRPr="00857491" w:rsidRDefault="00FE45A6" w:rsidP="00FE439E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จัดฝึกอบรมเกษตรกร จำนวน ๑ ครั้ง</w:t>
            </w:r>
          </w:p>
        </w:tc>
        <w:tc>
          <w:tcPr>
            <w:tcW w:w="1200" w:type="dxa"/>
          </w:tcPr>
          <w:p w:rsidR="00956A13" w:rsidRPr="00857491" w:rsidRDefault="00227F02" w:rsidP="00FE43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CA518F" w:rsidRPr="00857491" w:rsidRDefault="00CA518F" w:rsidP="00FE4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6719A5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956A13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6719A5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956A13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956A13" w:rsidRPr="00857491" w:rsidRDefault="00956A13" w:rsidP="00FE45A6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</w:t>
            </w:r>
            <w:r w:rsidR="00FE45A6" w:rsidRPr="00857491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  <w:r w:rsidR="0013161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FE45A6" w:rsidRPr="00857491" w:rsidRDefault="00FE45A6" w:rsidP="00FE45A6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620" w:type="dxa"/>
          </w:tcPr>
          <w:p w:rsidR="00956A13" w:rsidRPr="00857491" w:rsidRDefault="00956A13" w:rsidP="00FE439E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</w:t>
            </w:r>
            <w:r w:rsidR="00FE45A6" w:rsidRPr="00857491">
              <w:rPr>
                <w:rFonts w:ascii="TH SarabunPSK" w:hAnsi="TH SarabunPSK" w:cs="TH SarabunPSK"/>
                <w:sz w:val="28"/>
                <w:cs/>
              </w:rPr>
              <w:t>เกษตรกรผลิตสินค้าการเกษตรที่ปลอดภัยและได้มาตรฐาน</w:t>
            </w:r>
          </w:p>
        </w:tc>
        <w:tc>
          <w:tcPr>
            <w:tcW w:w="1440" w:type="dxa"/>
          </w:tcPr>
          <w:p w:rsidR="00956A13" w:rsidRPr="00857491" w:rsidRDefault="00227F02" w:rsidP="00FE439E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642F95" w:rsidRPr="002158B6" w:rsidRDefault="00642F95" w:rsidP="00A30AA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797D" w:rsidRDefault="00642F95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C797D" w:rsidRDefault="00CC797D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CC797D" w:rsidRDefault="00CC797D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CC797D" w:rsidRDefault="00CC797D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7E3091" w:rsidRPr="002158B6" w:rsidRDefault="00BD7834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  <w:lang w:eastAsia="zh-TW" w:bidi="ar-SA"/>
        </w:rPr>
        <w:pict>
          <v:shape id="_x0000_s1038" type="#_x0000_t202" style="position:absolute;left:0;text-align:left;margin-left:685.55pt;margin-top:2.4pt;width:62.15pt;height:26.85pt;z-index:251650048;mso-height-percent:200;mso-height-percent:200;mso-width-relative:margin;mso-height-relative:margin">
            <v:textbox style="mso-fit-shape-to-text:t">
              <w:txbxContent>
                <w:p w:rsidR="00670A16" w:rsidRDefault="00670A16" w:rsidP="007E30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7E3091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E3091" w:rsidRPr="002158B6" w:rsidRDefault="007E3091" w:rsidP="007E3091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๑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การพัฒนาการเกษตรและอุตสาหกรรมการเกษตรตามหลักปรัชญาเศรษฐกิจพอเพียง</w:t>
      </w:r>
    </w:p>
    <w:p w:rsidR="007E3091" w:rsidRPr="002158B6" w:rsidRDefault="007E3091" w:rsidP="007E3091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๑  การพัฒนาการเกษตรและอุตสาหกรรมการเกษตรตามหลักปรัชญาเศรษฐกิจพอเพียง</w:t>
      </w:r>
    </w:p>
    <w:p w:rsidR="007E3091" w:rsidRPr="002158B6" w:rsidRDefault="007E3091" w:rsidP="007E3091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๑.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A30AA3" w:rsidRPr="002158B6" w:rsidRDefault="00A30AA3" w:rsidP="007E3091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๑.๒  แนวทางการพัฒนาเกษตรกรและองค์กรให้มีความเข้มแข็ง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260"/>
        <w:gridCol w:w="1620"/>
        <w:gridCol w:w="1440"/>
      </w:tblGrid>
      <w:tr w:rsidR="00222FC2" w:rsidRPr="002158B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22FC2" w:rsidRPr="002158B6" w:rsidRDefault="00222FC2" w:rsidP="00222FC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CA02FB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ผ่าน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430831" w:rsidRPr="002158B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31B66" w:rsidRPr="002158B6">
        <w:tc>
          <w:tcPr>
            <w:tcW w:w="539" w:type="dxa"/>
          </w:tcPr>
          <w:p w:rsidR="00C31B66" w:rsidRPr="002158B6" w:rsidRDefault="00CC797D" w:rsidP="00222FC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981" w:type="dxa"/>
          </w:tcPr>
          <w:p w:rsidR="00C31B66" w:rsidRPr="002158B6" w:rsidRDefault="00C31B66" w:rsidP="00222F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โครงการขยายผลหมู่บ้านเศรษฐกิจพอเพียงต้นแบบ</w:t>
            </w:r>
          </w:p>
        </w:tc>
        <w:tc>
          <w:tcPr>
            <w:tcW w:w="1800" w:type="dxa"/>
          </w:tcPr>
          <w:p w:rsidR="00C31B66" w:rsidRPr="002158B6" w:rsidRDefault="00C31B66" w:rsidP="00222F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ให้ประชาชนในชุมชนน้อมนำหลักปรัชญาเศรษฐกิจพอเพียงไปปรับใช้ในการดำรงชีวิตอย่างยั่งยืน</w:t>
            </w:r>
          </w:p>
        </w:tc>
        <w:tc>
          <w:tcPr>
            <w:tcW w:w="3060" w:type="dxa"/>
          </w:tcPr>
          <w:p w:rsidR="00C31B66" w:rsidRPr="002158B6" w:rsidRDefault="00C31B66" w:rsidP="00B73B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จัดสัมมนาการเรียนรู้วิถีชีวิตเศรษฐกิจพอเพียง จัดกิจกรรมสาธิตการดำรงชีวิตตามวิถีชีวิตเศรษฐกิจพอเพียงและศึกษาดูงานประสบการพัฒนาวิถีชีวิตเศรษฐกิจพอเพียงจากแหล่งเรียนรู้ต้นแบบ</w:t>
            </w:r>
          </w:p>
        </w:tc>
        <w:tc>
          <w:tcPr>
            <w:tcW w:w="1200" w:type="dxa"/>
          </w:tcPr>
          <w:p w:rsidR="00C31B66" w:rsidRDefault="00C31B66" w:rsidP="00222F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  <w:p w:rsidR="00C31B66" w:rsidRPr="002158B6" w:rsidRDefault="00C31B66" w:rsidP="00222FC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C31B66" w:rsidRDefault="00C31B66" w:rsidP="009A6C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  <w:p w:rsidR="00C31B66" w:rsidRPr="002158B6" w:rsidRDefault="00C31B66" w:rsidP="009A6C3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C31B66" w:rsidRDefault="00C31B66" w:rsidP="009A6C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  <w:p w:rsidR="00C31B66" w:rsidRPr="002158B6" w:rsidRDefault="00C31B66" w:rsidP="009A6C3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C31B66" w:rsidRPr="002158B6" w:rsidRDefault="00C31B66" w:rsidP="00222F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๘๕ ของแกนนำชุมชนมีความรู้ความเข้าในการพัฒนาชุมชนตามแนวทางเศรษฐกิจพอเพียง</w:t>
            </w:r>
          </w:p>
        </w:tc>
        <w:tc>
          <w:tcPr>
            <w:tcW w:w="1620" w:type="dxa"/>
          </w:tcPr>
          <w:p w:rsidR="00C31B66" w:rsidRPr="002158B6" w:rsidRDefault="00C31B66" w:rsidP="00222FC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ประชาชนในชุมชนสามารถน้อมนำหลักปรัชญาเศรษฐกิจพอเพียงไปปรับใช้ในการดำรงชีวิตอย่างยั่งยืน</w:t>
            </w:r>
          </w:p>
        </w:tc>
        <w:tc>
          <w:tcPr>
            <w:tcW w:w="1440" w:type="dxa"/>
          </w:tcPr>
          <w:p w:rsidR="00C31B66" w:rsidRPr="002158B6" w:rsidRDefault="00C31B66" w:rsidP="00222FC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</w:p>
        </w:tc>
      </w:tr>
    </w:tbl>
    <w:p w:rsidR="000221A2" w:rsidRPr="002158B6" w:rsidRDefault="000221A2" w:rsidP="00A30AA3">
      <w:pPr>
        <w:rPr>
          <w:rFonts w:ascii="TH SarabunPSK" w:hAnsi="TH SarabunPSK" w:cs="TH SarabunPSK"/>
          <w:sz w:val="32"/>
          <w:szCs w:val="32"/>
          <w:cs/>
        </w:rPr>
      </w:pPr>
    </w:p>
    <w:p w:rsidR="007E3091" w:rsidRPr="002158B6" w:rsidRDefault="00BA3ED6" w:rsidP="007E309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  <w:r w:rsidR="00BD7834">
        <w:rPr>
          <w:rFonts w:ascii="TH SarabunPSK" w:hAnsi="TH SarabunPSK" w:cs="TH SarabunPSK"/>
          <w:b/>
          <w:bCs/>
          <w:noProof/>
          <w:sz w:val="34"/>
          <w:szCs w:val="34"/>
          <w:lang w:eastAsia="zh-TW" w:bidi="ar-SA"/>
        </w:rPr>
        <w:lastRenderedPageBreak/>
        <w:pict>
          <v:shape id="_x0000_s1039" type="#_x0000_t202" style="position:absolute;left:0;text-align:left;margin-left:685.55pt;margin-top:2.4pt;width:62.15pt;height:26.85pt;z-index:251651072;mso-height-percent:200;mso-height-percent:200;mso-width-relative:margin;mso-height-relative:margin">
            <v:textbox style="mso-fit-shape-to-text:t">
              <w:txbxContent>
                <w:p w:rsidR="00670A16" w:rsidRDefault="00670A16" w:rsidP="007E30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7E3091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7E3091" w:rsidRPr="002158B6" w:rsidRDefault="007E3091" w:rsidP="007E3091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E3091" w:rsidRPr="002158B6" w:rsidRDefault="007E3091" w:rsidP="007E3091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๑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การพัฒนาการเกษตรและอุตสาหกรรมการเกษตรตามหลักปรัชญาเศรษฐกิจพอเพียง</w:t>
      </w:r>
    </w:p>
    <w:p w:rsidR="007E3091" w:rsidRPr="002158B6" w:rsidRDefault="007E3091" w:rsidP="007E3091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๑  การพัฒนาการเกษตรและอุตสาหกรรมการเกษตรตามหลักปรัชญาเศรษฐกิจพอเพียง</w:t>
      </w:r>
    </w:p>
    <w:p w:rsidR="00BA3ED6" w:rsidRPr="002158B6" w:rsidRDefault="007E3091" w:rsidP="007E3091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๑.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BA3ED6" w:rsidRPr="002158B6" w:rsidRDefault="00BA3ED6" w:rsidP="00BA3ED6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๑.๓  แนวทางการพัฒนาเพิ่มมูลค่าสินค้าเพื่อสร้างความเข้มแข็งด้านการตลาดสินค้าเกษตรและเชื่อมโยงเครือข่าย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260"/>
        <w:gridCol w:w="1620"/>
        <w:gridCol w:w="1440"/>
      </w:tblGrid>
      <w:tr w:rsidR="00222FC2" w:rsidRPr="002158B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22FC2" w:rsidRPr="002158B6" w:rsidRDefault="00222FC2" w:rsidP="00222FC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9C3037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</w:t>
            </w:r>
            <w:r w:rsidR="00CA02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ผ่าน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430831" w:rsidRPr="002158B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30831" w:rsidRPr="00857491">
        <w:tc>
          <w:tcPr>
            <w:tcW w:w="539" w:type="dxa"/>
          </w:tcPr>
          <w:p w:rsidR="00430831" w:rsidRPr="00857491" w:rsidRDefault="00B40CAE" w:rsidP="00222F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981" w:type="dxa"/>
          </w:tcPr>
          <w:p w:rsidR="00430831" w:rsidRPr="00857491" w:rsidRDefault="00B40CAE" w:rsidP="00222FC2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พัฒนาเพิ่มมูลค่าสินค้าเพื่อสร้างความเข้มแข็ง</w:t>
            </w:r>
          </w:p>
        </w:tc>
        <w:tc>
          <w:tcPr>
            <w:tcW w:w="1800" w:type="dxa"/>
          </w:tcPr>
          <w:p w:rsidR="00430831" w:rsidRPr="00857491" w:rsidRDefault="000A746C" w:rsidP="00222FC2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-เพื่อส่งเสริมให้ประชาชนได้เพิ่มมูลค้าของสินค้าและมีรายได้เพิ่มขึ้น</w:t>
            </w:r>
          </w:p>
        </w:tc>
        <w:tc>
          <w:tcPr>
            <w:tcW w:w="3060" w:type="dxa"/>
          </w:tcPr>
          <w:p w:rsidR="00430831" w:rsidRPr="00857491" w:rsidRDefault="00D24213" w:rsidP="00222FC2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จัดฝึกอบรมให้ความรู้ จำนวน ๑ ครั้ง</w:t>
            </w:r>
          </w:p>
        </w:tc>
        <w:tc>
          <w:tcPr>
            <w:tcW w:w="1200" w:type="dxa"/>
          </w:tcPr>
          <w:p w:rsidR="00430831" w:rsidRPr="00857491" w:rsidRDefault="000A746C" w:rsidP="00222F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CA518F" w:rsidRPr="00857491" w:rsidRDefault="00CA518F" w:rsidP="00222F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6719A5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430831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6719A5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430831" w:rsidRPr="00857491" w:rsidRDefault="006719A5" w:rsidP="00671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430831" w:rsidRPr="00857491" w:rsidRDefault="00E94E8F" w:rsidP="00E94E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จำนวนผู้เข้าร่ว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มโครงการ</w:t>
            </w:r>
          </w:p>
        </w:tc>
        <w:tc>
          <w:tcPr>
            <w:tcW w:w="1620" w:type="dxa"/>
          </w:tcPr>
          <w:p w:rsidR="00430831" w:rsidRPr="00857491" w:rsidRDefault="000A746C" w:rsidP="00222FC2">
            <w:pPr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ประชาชนได้เพิ่มมูลค</w:t>
            </w:r>
            <w:r w:rsidR="00E94E8F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7491">
              <w:rPr>
                <w:rFonts w:ascii="TH SarabunPSK" w:hAnsi="TH SarabunPSK" w:cs="TH SarabunPSK"/>
                <w:sz w:val="28"/>
                <w:cs/>
              </w:rPr>
              <w:t>าของสินค้าและมีรายได้เพิ่มขึ้น</w:t>
            </w:r>
          </w:p>
        </w:tc>
        <w:tc>
          <w:tcPr>
            <w:tcW w:w="1440" w:type="dxa"/>
          </w:tcPr>
          <w:p w:rsidR="00430831" w:rsidRPr="00857491" w:rsidRDefault="002D09BA" w:rsidP="00222FC2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0221A2" w:rsidRPr="002158B6" w:rsidRDefault="000221A2" w:rsidP="00A30AA3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</w:p>
    <w:bookmarkEnd w:id="0"/>
    <w:p w:rsidR="00CC797D" w:rsidRDefault="00CC797D" w:rsidP="00106B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E94E8F" w:rsidRDefault="00E94E8F" w:rsidP="00106B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E94E8F" w:rsidRDefault="00E94E8F" w:rsidP="00106B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CC797D" w:rsidRDefault="00CC797D" w:rsidP="00106B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106B63" w:rsidRPr="002158B6" w:rsidRDefault="00BD7834" w:rsidP="00106B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9" type="#_x0000_t202" style="position:absolute;left:0;text-align:left;margin-left:698pt;margin-top:-3.25pt;width:62.15pt;height:26.85pt;z-index:251641856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106B63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106B63" w:rsidRPr="002158B6" w:rsidRDefault="00106B63" w:rsidP="00106B6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106B63" w:rsidRPr="002158B6" w:rsidRDefault="00106B63" w:rsidP="00106B6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106B63" w:rsidRPr="002158B6" w:rsidRDefault="00106B63" w:rsidP="00106B63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91659" w:rsidRPr="002158B6" w:rsidRDefault="00391659" w:rsidP="00391659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๑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การพัฒนาการเกษตรและอุตสาหกรรมการเกษตรตามหลักปรัชญาเศรษฐกิจพอเพียง</w:t>
      </w:r>
    </w:p>
    <w:p w:rsidR="00391659" w:rsidRPr="002158B6" w:rsidRDefault="00391659" w:rsidP="00391659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๑  การพัฒนาการเกษตรและอุตสาหกรรมการเกษตรตามหลักปรัชญาเศรษฐกิจพอเพียง</w:t>
      </w:r>
    </w:p>
    <w:p w:rsidR="00391659" w:rsidRPr="002158B6" w:rsidRDefault="00391659" w:rsidP="00391659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๑.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A30AA3" w:rsidRPr="002158B6" w:rsidRDefault="00A30AA3" w:rsidP="00A30AA3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๑.๔  แนวทางการพัฒนาจัดหาและพัฒนาแหล่งน้ำเพื่อการเกษตร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260"/>
        <w:gridCol w:w="1620"/>
        <w:gridCol w:w="1440"/>
      </w:tblGrid>
      <w:tr w:rsidR="00222FC2" w:rsidRPr="002158B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22FC2" w:rsidRPr="002158B6" w:rsidRDefault="00222FC2" w:rsidP="00222FC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9C3037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2" w:rsidRPr="002158B6" w:rsidRDefault="00222FC2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430831" w:rsidRPr="002158B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7F00A5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31" w:rsidRPr="002158B6" w:rsidRDefault="00430831" w:rsidP="00222F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7725A" w:rsidRPr="00CC79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CC7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  <w:r w:rsidR="00A4214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และฟื้นฟู</w:t>
            </w: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แหล่งน้ำ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บำบัด</w:t>
            </w: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>ฟื้นฟู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คุณภาพ</w:t>
            </w:r>
            <w:r w:rsidRPr="00CC79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น้ำ </w:t>
            </w:r>
          </w:p>
          <w:p w:rsidR="0027725A" w:rsidRDefault="0027725A" w:rsidP="00CC79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เพื่อจัดหาแหล่งน้ำเพื่อการเกษตร</w:t>
            </w:r>
          </w:p>
          <w:p w:rsidR="0027725A" w:rsidRPr="00CC797D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จัดกิจกรรมเพื่อรวมพลัง เพื่อสร้างความสามัคคี</w:t>
            </w:r>
          </w:p>
          <w:p w:rsidR="0027725A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จ้างเหมาขุดลอกผักตบชวา</w:t>
            </w:r>
          </w:p>
          <w:p w:rsidR="0027725A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จัดซื้อเครื่องเติมอากาศ</w:t>
            </w:r>
          </w:p>
          <w:p w:rsidR="0027725A" w:rsidRPr="00CC797D" w:rsidRDefault="0027725A" w:rsidP="0083415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ขุดเจาะน้ำบาดาลเพื่อเป็นแหล่งน้ำเพื่อการเกษตร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CC7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๒๐๐,๐๐๐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6676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๒๐๐,๐๐๐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6676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๒๐๐,๐๐๐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27725A" w:rsidRDefault="0027725A" w:rsidP="00CC797D">
            <w:pPr>
              <w:rPr>
                <w:rFonts w:ascii="TH SarabunPSK" w:hAnsi="TH SarabunPSK" w:cs="TH SarabunPSK"/>
                <w:szCs w:val="24"/>
              </w:rPr>
            </w:pPr>
            <w:r w:rsidRPr="0027725A">
              <w:rPr>
                <w:rFonts w:ascii="TH SarabunPSK" w:hAnsi="TH SarabunPSK" w:cs="TH SarabunPSK" w:hint="cs"/>
                <w:szCs w:val="24"/>
                <w:cs/>
              </w:rPr>
              <w:t>-จำนวนแหล่งน้ำที่ได้รับการพัฒนา</w:t>
            </w:r>
          </w:p>
          <w:p w:rsidR="0027725A" w:rsidRPr="0027725A" w:rsidRDefault="0027725A" w:rsidP="0027725A">
            <w:pPr>
              <w:rPr>
                <w:rFonts w:ascii="TH SarabunPSK" w:hAnsi="TH SarabunPSK" w:cs="TH SarabunPSK"/>
                <w:szCs w:val="24"/>
              </w:rPr>
            </w:pPr>
            <w:r w:rsidRPr="0027725A">
              <w:rPr>
                <w:rFonts w:ascii="TH SarabunPSK" w:hAnsi="TH SarabunPSK" w:cs="TH SarabunPSK" w:hint="cs"/>
                <w:szCs w:val="24"/>
                <w:cs/>
              </w:rPr>
              <w:t>-ร้อยละ/ครัวเรือน ประชาชน ที่ได้ใช้ประโยชน์จากแหล่งน้ำ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CC797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ลำห้วยและแหล่งน้ำมีคุณภาพที่ดีขึ้น ประชาชนมีส่วนร่วมในการอนุรักษ์น้ำ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A" w:rsidRPr="00CC797D" w:rsidRDefault="0027725A" w:rsidP="00CC797D">
            <w:pPr>
              <w:rPr>
                <w:rFonts w:ascii="TH SarabunPSK" w:hAnsi="TH SarabunPSK" w:cs="TH SarabunPSK"/>
                <w:i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3F11C3" w:rsidRPr="002158B6" w:rsidRDefault="003F11C3" w:rsidP="00A30AA3">
      <w:pPr>
        <w:rPr>
          <w:rFonts w:ascii="TH SarabunPSK" w:hAnsi="TH SarabunPSK" w:cs="TH SarabunPSK"/>
          <w:sz w:val="32"/>
          <w:szCs w:val="32"/>
          <w:cs/>
        </w:rPr>
      </w:pPr>
    </w:p>
    <w:p w:rsidR="000A51FF" w:rsidRDefault="003F11C3" w:rsidP="003F11C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A51FF" w:rsidRDefault="000A51FF" w:rsidP="003F11C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54CEB" w:rsidRPr="002158B6" w:rsidRDefault="00654CEB" w:rsidP="003F11C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654CEB" w:rsidRPr="002158B6" w:rsidRDefault="00BD7834" w:rsidP="00654CEB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0" type="#_x0000_t202" style="position:absolute;left:0;text-align:left;margin-left:679.25pt;margin-top:-4.35pt;width:62.15pt;height:26.85pt;z-index:251642880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654CEB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654CEB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654CEB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654CEB" w:rsidRPr="002158B6" w:rsidRDefault="00654CEB" w:rsidP="00654CEB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654CEB" w:rsidRPr="002158B6" w:rsidRDefault="00654CEB" w:rsidP="00654CEB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๒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การพัฒนาการค้า การลงทุน และการท่องเที่ยว</w:t>
      </w:r>
    </w:p>
    <w:p w:rsidR="00654CEB" w:rsidRPr="002158B6" w:rsidRDefault="00654CEB" w:rsidP="00654CEB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๒  การพัฒนาการค้า การลงทุน และการท่องเที่ยว</w:t>
      </w:r>
    </w:p>
    <w:p w:rsidR="00654CEB" w:rsidRPr="002158B6" w:rsidRDefault="00654CEB" w:rsidP="00654CEB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๒.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การพัฒนาการค้า การลงทุน และการท่องเที่ยว</w:t>
      </w:r>
    </w:p>
    <w:p w:rsidR="00A30AA3" w:rsidRPr="002158B6" w:rsidRDefault="00A30AA3" w:rsidP="00A30AA3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๒.๑  แนวทางการพัฒนาส่งเสริมและสืบสานวัฒนธรรม</w:t>
      </w:r>
      <w:r w:rsidR="00B8446B">
        <w:rPr>
          <w:rFonts w:ascii="TH SarabunPSK" w:hAnsi="TH SarabunPSK" w:cs="TH SarabunPSK" w:hint="cs"/>
          <w:sz w:val="32"/>
          <w:szCs w:val="32"/>
          <w:cs/>
        </w:rPr>
        <w:t xml:space="preserve"> ประเพณี ภูมิปัญญาท้องถิ่น สู่เศรษฐกิจสร้างสรรค์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800"/>
        <w:gridCol w:w="1440"/>
        <w:gridCol w:w="1260"/>
        <w:gridCol w:w="1260"/>
        <w:gridCol w:w="1260"/>
        <w:gridCol w:w="1440"/>
        <w:gridCol w:w="1980"/>
        <w:gridCol w:w="1800"/>
      </w:tblGrid>
      <w:tr w:rsidR="000221A2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21A2" w:rsidRPr="002158B6" w:rsidRDefault="000221A2" w:rsidP="000221A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9C3037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7A32E9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2158B6" w:rsidRDefault="007A32E9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51FF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987017" w:rsidRDefault="000A51FF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987017" w:rsidRDefault="000A51FF" w:rsidP="006E038B">
            <w:pPr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 xml:space="preserve">จัดกิจกรรมวันสำคัญทางพุทธศาสนา อาทิ  วันวิสาขบูชา </w:t>
            </w:r>
          </w:p>
          <w:p w:rsidR="000A51FF" w:rsidRPr="00987017" w:rsidRDefault="000A51FF" w:rsidP="006E038B">
            <w:pPr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วันเข้าพรรษา ฯลฯ</w:t>
            </w:r>
            <w:r w:rsidRPr="00987017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-เพื่อจัดกิจกรรมทำบุญตักบาตรและสืบสานวัฒนธรรมทางพุทธศาสนา</w:t>
            </w:r>
            <w:r w:rsidRPr="00F861EA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จัดกิจกรรมในวันสำคัญทางพุทธศาสนา</w:t>
            </w:r>
          </w:p>
          <w:p w:rsidR="000A51FF" w:rsidRPr="00F861EA" w:rsidRDefault="000A51FF" w:rsidP="006E038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๐,๐๐๐</w:t>
            </w:r>
          </w:p>
          <w:p w:rsidR="000A51FF" w:rsidRPr="00F861EA" w:rsidRDefault="000A51FF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๐,๐๐๐</w:t>
            </w:r>
          </w:p>
          <w:p w:rsidR="000A51FF" w:rsidRPr="00F861EA" w:rsidRDefault="000A51F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๐,๐๐๐</w:t>
            </w:r>
          </w:p>
          <w:p w:rsidR="000A51FF" w:rsidRPr="00F861EA" w:rsidRDefault="000A51F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CF5349">
            <w:pPr>
              <w:ind w:left="72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</w:rPr>
              <w:t>-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</w:p>
          <w:p w:rsidR="000A51FF" w:rsidRPr="00F861EA" w:rsidRDefault="000A51FF" w:rsidP="00CF5349">
            <w:pPr>
              <w:ind w:left="72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6E038B">
            <w:pPr>
              <w:ind w:right="-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ประชาชนได้ร่วมทำกิจกรรม วันสำคัญทางพุทธศาสนาและเป็นการสืบสานพุทธศาสนาให้คงอยู่สืบไป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FF" w:rsidRPr="00F861EA" w:rsidRDefault="000A51FF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กองการศึกษา</w:t>
            </w:r>
          </w:p>
        </w:tc>
      </w:tr>
      <w:tr w:rsidR="007A32E9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6E038B">
            <w:pPr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จัดงานประเพณีวันลอยกระทง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เพื่ออนุรักษ์และสืบสานประเพณีอันดีงาม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8A5CF9" w:rsidP="000A51FF">
            <w:pPr>
              <w:rPr>
                <w:rFonts w:ascii="TH SarabunPSK" w:hAnsi="TH SarabunPSK" w:cs="TH SarabunPSK"/>
                <w:szCs w:val="24"/>
                <w:cs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จัดงานประเพณีวันลอยกระทง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FF0A2E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๑๐</w:t>
            </w:r>
            <w:r w:rsidR="007A32E9" w:rsidRPr="00F861EA">
              <w:rPr>
                <w:rFonts w:ascii="TH SarabunPSK" w:hAnsi="TH SarabunPSK" w:cs="TH SarabunPSK"/>
                <w:szCs w:val="24"/>
                <w:cs/>
              </w:rPr>
              <w:t>๐,๐๐๐</w:t>
            </w:r>
          </w:p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๑๐๐,๐๐๐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๑๐๐,๐๐๐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CF5349">
            <w:pPr>
              <w:ind w:left="72" w:right="-108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</w:rPr>
              <w:t>-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</w:p>
          <w:p w:rsidR="007A32E9" w:rsidRPr="00F861EA" w:rsidRDefault="00CF5349" w:rsidP="00CF5349">
            <w:pPr>
              <w:ind w:left="72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 xml:space="preserve">ประชาชนในชุมชนต่างๆ          ได้ร่วมกิจกรรมประเพณี           อันดีงาม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กองการศึกษา</w:t>
            </w:r>
          </w:p>
        </w:tc>
      </w:tr>
      <w:tr w:rsidR="007A32E9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6E038B">
            <w:pPr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จัดงานประเพณีวันสงกรานต์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เพื่ออนุรักษ์และสืบสานประเพณีอันดีงาม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8A5CF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จัดงานประเพณีวันสงกรานต์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๘๐,๐๐๐</w:t>
            </w:r>
          </w:p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๘๐,๐๐๐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๘๐,๐๐๐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CF5349">
            <w:pPr>
              <w:ind w:left="72" w:right="-108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</w:rPr>
              <w:t>-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</w:p>
          <w:p w:rsidR="007A32E9" w:rsidRPr="00F861EA" w:rsidRDefault="00CF5349" w:rsidP="00CF5349">
            <w:pPr>
              <w:ind w:left="72" w:right="-108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ประชาชนในชุมชนได้ร่วมกิจกรรมประเพณีอันดีงาม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กองการศึกษา</w:t>
            </w:r>
          </w:p>
        </w:tc>
      </w:tr>
      <w:tr w:rsidR="007A32E9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987017" w:rsidRDefault="007A32E9" w:rsidP="006E038B">
            <w:pPr>
              <w:rPr>
                <w:rFonts w:ascii="TH SarabunPSK" w:hAnsi="TH SarabunPSK" w:cs="TH SarabunPSK"/>
                <w:sz w:val="28"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ส่งเสริมคุณธรรมและจริยธรรมแก่เจ้าหน้าที่เทศบาลและประชาชน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เพื่อจัดกิจกรรมส่งเสริมคุณธรรมและจริยธรรมแก่เจ้าหน้าที่เทศบาลและประชาชน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8A5CF9" w:rsidP="000A51FF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จัดกิจกรรมส่งเสริมคุณธรรมและจริยธรรม</w:t>
            </w:r>
            <w:r w:rsidR="00E7195E" w:rsidRPr="00F861E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๑๕,๐๐๐</w:t>
            </w:r>
          </w:p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๑๕,๐๐๐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๑๕,๐๐๐</w:t>
            </w:r>
          </w:p>
          <w:p w:rsidR="007A32E9" w:rsidRPr="00F861EA" w:rsidRDefault="000130B3" w:rsidP="000130B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CF5349">
            <w:pPr>
              <w:ind w:left="72" w:right="-108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</w:rPr>
              <w:t>-</w:t>
            </w:r>
            <w:r w:rsidRPr="00F861EA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</w:p>
          <w:p w:rsidR="007A32E9" w:rsidRPr="00F861EA" w:rsidRDefault="00CF5349" w:rsidP="00CF5349">
            <w:pPr>
              <w:ind w:left="72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ประชาชนทั่วไปมีคุณธรรมและจริยธรรมในการดำเนินชีวิต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E9" w:rsidRPr="00F861EA" w:rsidRDefault="007A32E9" w:rsidP="006E038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กองการศึกษา</w:t>
            </w:r>
          </w:p>
        </w:tc>
      </w:tr>
      <w:tr w:rsidR="00F51BBB" w:rsidRPr="00F861EA" w:rsidTr="00AC1402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987017" w:rsidRDefault="00F51BBB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987017" w:rsidRDefault="00F51BBB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987017">
              <w:rPr>
                <w:rFonts w:ascii="TH SarabunPSK" w:hAnsi="TH SarabunPSK" w:cs="TH SarabunPSK"/>
                <w:sz w:val="28"/>
                <w:cs/>
              </w:rPr>
              <w:t>ส่งเสริมศิลปวัฒนธรรมพื้นบ้าน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F37F63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เพื่อส่งเสริม อนุรักษ์และสืบสานประเพณีอันดีงาม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F37F63">
            <w:pPr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จัดอบรมให้ความรู้แก่เด็ก เยาวชน และประชาชนทั่วไป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6754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๒๐,๐๐๐</w:t>
            </w:r>
          </w:p>
          <w:p w:rsidR="00F51BBB" w:rsidRPr="00F861EA" w:rsidRDefault="00F51BBB" w:rsidP="006754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667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๒๐,๐๐๐</w:t>
            </w:r>
          </w:p>
          <w:p w:rsidR="00F51BBB" w:rsidRPr="00F861EA" w:rsidRDefault="00F51BBB" w:rsidP="00667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667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๒๐,๐๐๐</w:t>
            </w:r>
          </w:p>
          <w:p w:rsidR="00F51BBB" w:rsidRPr="00F861EA" w:rsidRDefault="00F51BBB" w:rsidP="00667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AC1402">
            <w:pPr>
              <w:ind w:left="72" w:right="-108" w:hanging="108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F37F63">
            <w:pPr>
              <w:rPr>
                <w:rFonts w:ascii="TH SarabunPSK" w:hAnsi="TH SarabunPSK" w:cs="TH SarabunPSK"/>
                <w:szCs w:val="24"/>
                <w:cs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ประเพณีวัฒนธรรมอันดีงามได้รับการอนุรักษ์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B" w:rsidRPr="00F861EA" w:rsidRDefault="00F51BBB" w:rsidP="00F37F6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61EA">
              <w:rPr>
                <w:rFonts w:ascii="TH SarabunPSK" w:hAnsi="TH SarabunPSK" w:cs="TH SarabunPSK"/>
                <w:szCs w:val="24"/>
                <w:cs/>
              </w:rPr>
              <w:t>กองการศึกษา</w:t>
            </w:r>
          </w:p>
        </w:tc>
      </w:tr>
    </w:tbl>
    <w:p w:rsidR="008B5E56" w:rsidRPr="002158B6" w:rsidRDefault="000E4864" w:rsidP="00AC140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br w:type="page"/>
      </w:r>
      <w:r w:rsidR="008B5E56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8B5E56" w:rsidRPr="002158B6" w:rsidRDefault="00BD7834" w:rsidP="008B5E5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1" type="#_x0000_t202" style="position:absolute;left:0;text-align:left;margin-left:687.6pt;margin-top:-10.8pt;width:62.15pt;height:26.85pt;z-index:251643904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8B5E56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8B5E56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8B5E56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8B5E56" w:rsidRPr="002158B6" w:rsidRDefault="008B5E56" w:rsidP="008B5E5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8B5E56" w:rsidRPr="002158B6" w:rsidRDefault="008B5E56" w:rsidP="008B5E5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B5E56" w:rsidRPr="002158B6" w:rsidRDefault="008B5E56" w:rsidP="008B5E5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๒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การพัฒนาการค้า การลงทุน และการท่องเที่ยว</w:t>
      </w:r>
    </w:p>
    <w:p w:rsidR="008B5E56" w:rsidRPr="002158B6" w:rsidRDefault="008B5E56" w:rsidP="008B5E5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๒  การพัฒนาการค้า การลงทุน และการท่องเที่ยว</w:t>
      </w:r>
    </w:p>
    <w:p w:rsidR="008B5E56" w:rsidRPr="002158B6" w:rsidRDefault="008B5E56" w:rsidP="008B5E5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๒.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การพัฒนาการค้า การลงทุน และการท่องเที่ยว</w:t>
      </w:r>
    </w:p>
    <w:p w:rsidR="008B5E56" w:rsidRPr="002158B6" w:rsidRDefault="00C069E9" w:rsidP="008B5E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0358" w:rsidRPr="002158B6">
        <w:rPr>
          <w:rFonts w:ascii="TH SarabunPSK" w:hAnsi="TH SarabunPSK" w:cs="TH SarabunPSK"/>
          <w:sz w:val="32"/>
          <w:szCs w:val="32"/>
          <w:cs/>
        </w:rPr>
        <w:t>๒.๒  แนวทางการพัฒนาส่งเสริมและสนับสนุนด้านการท่องเที่ยว</w:t>
      </w:r>
      <w:r w:rsidR="008B5E56" w:rsidRPr="002158B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800"/>
        <w:gridCol w:w="1440"/>
        <w:gridCol w:w="1200"/>
        <w:gridCol w:w="1200"/>
        <w:gridCol w:w="1200"/>
        <w:gridCol w:w="1440"/>
        <w:gridCol w:w="1980"/>
        <w:gridCol w:w="1980"/>
      </w:tblGrid>
      <w:tr w:rsidR="008B5E56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B5E56" w:rsidRPr="002158B6" w:rsidRDefault="008B5E56" w:rsidP="008B5E56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9C3037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56" w:rsidRPr="002158B6" w:rsidRDefault="008B5E56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CF5349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7F00A5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7F00A5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7F00A5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2158B6" w:rsidRDefault="00CF5349" w:rsidP="008B5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F5349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8B5E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3C0358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สนับสนุนการจัดงานประเพณีเทศกาลโส้รำลึก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Default="00CF5349" w:rsidP="003C0358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เพื่ออนุรักษ์วัฒนธรรม ประเพณี อันดีงามของท้องถิ่นให้คงอยู่สืบไปและส่งเสริมการท่องเที่ยว</w:t>
            </w:r>
          </w:p>
          <w:p w:rsidR="00BC4471" w:rsidRPr="00F861EA" w:rsidRDefault="00BC4471" w:rsidP="003C03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เพื่อให้คนในท้องถิ่นได้เรียนรู้ความสำคัญรู้จักวิถีชีวิต รู้ถึงคุณค่าของวัฒนธรรมประเพณีท้องถิ่น</w:t>
            </w:r>
          </w:p>
          <w:p w:rsidR="00CF5349" w:rsidRPr="00F861EA" w:rsidRDefault="00CF5349" w:rsidP="003C03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BC4471" w:rsidP="003C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จัดงานอนุรักษ์วัฒนธรรมประเพณีไทโส้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3C0358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</w:rPr>
              <w:t xml:space="preserve"> </w:t>
            </w:r>
            <w:r w:rsidR="00F278CA" w:rsidRPr="00F861EA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๐๐,๐๐๐</w:t>
            </w:r>
          </w:p>
          <w:p w:rsidR="00CF5349" w:rsidRPr="00F861EA" w:rsidRDefault="00CF5349" w:rsidP="003C0358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F278CA" w:rsidP="000130B3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130B3" w:rsidRPr="00F861EA">
              <w:rPr>
                <w:rFonts w:ascii="TH SarabunPSK" w:hAnsi="TH SarabunPSK" w:cs="TH SarabunPSK"/>
                <w:sz w:val="28"/>
                <w:cs/>
              </w:rPr>
              <w:t>๐๐,๐๐๐</w:t>
            </w:r>
          </w:p>
          <w:p w:rsidR="00CF5349" w:rsidRPr="00F861EA" w:rsidRDefault="000130B3" w:rsidP="000130B3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F278CA" w:rsidP="000130B3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0130B3" w:rsidRPr="00F861EA">
              <w:rPr>
                <w:rFonts w:ascii="TH SarabunPSK" w:hAnsi="TH SarabunPSK" w:cs="TH SarabunPSK"/>
                <w:sz w:val="28"/>
                <w:cs/>
              </w:rPr>
              <w:t>๐๐,๐๐๐</w:t>
            </w:r>
          </w:p>
          <w:p w:rsidR="00CF5349" w:rsidRPr="00F861EA" w:rsidRDefault="000130B3" w:rsidP="000130B3">
            <w:pPr>
              <w:ind w:left="-108" w:right="-62"/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CF5349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</w:rPr>
              <w:t>-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  <w:p w:rsidR="00CF5349" w:rsidRPr="00F861EA" w:rsidRDefault="00CF5349" w:rsidP="00CF5349">
            <w:pPr>
              <w:rPr>
                <w:rFonts w:ascii="TH SarabunPSK" w:hAnsi="TH SarabunPSK" w:cs="TH SarabunPSK"/>
                <w:sz w:val="28"/>
                <w:cs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1" w:rsidRDefault="00BC4471" w:rsidP="00BC44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อนุรักษ์</w:t>
            </w:r>
            <w:r w:rsidR="00CF5349" w:rsidRPr="00F861EA">
              <w:rPr>
                <w:rFonts w:ascii="TH SarabunPSK" w:hAnsi="TH SarabunPSK" w:cs="TH SarabunPSK"/>
                <w:sz w:val="28"/>
                <w:cs/>
              </w:rPr>
              <w:t>วัฒนธรรม ประเพณี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  <w:r w:rsidR="00CF5349" w:rsidRPr="00F861EA">
              <w:rPr>
                <w:rFonts w:ascii="TH SarabunPSK" w:hAnsi="TH SarabunPSK" w:cs="TH SarabunPSK"/>
                <w:sz w:val="28"/>
                <w:cs/>
              </w:rPr>
              <w:t>อันดีงามยังคงอยู่สืบไป</w:t>
            </w:r>
          </w:p>
          <w:p w:rsidR="00CF5349" w:rsidRPr="00F861EA" w:rsidRDefault="00BC4471" w:rsidP="00BC4471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เป็นแหล่งท่องเที่ยวเชิงอนุรักษ์</w:t>
            </w:r>
            <w:r w:rsidR="00CF5349" w:rsidRPr="00F861EA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ประชาสัมพันธ์งานประเพณีให้ประชาชนทั่วไปทราบทำให้มีนักท่องเที่ยวเพิ่มมากขึ้น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49" w:rsidRPr="00F861EA" w:rsidRDefault="00CF5349" w:rsidP="003C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0221A2" w:rsidRPr="002158B6" w:rsidRDefault="000221A2" w:rsidP="00A30AA3">
      <w:pPr>
        <w:rPr>
          <w:rFonts w:ascii="TH SarabunPSK" w:hAnsi="TH SarabunPSK" w:cs="TH SarabunPSK"/>
          <w:sz w:val="32"/>
          <w:szCs w:val="32"/>
          <w:cs/>
        </w:rPr>
      </w:pPr>
    </w:p>
    <w:p w:rsidR="0032523E" w:rsidRPr="002158B6" w:rsidRDefault="000221A2" w:rsidP="0032523E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  <w:r w:rsidR="0032523E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32523E" w:rsidRPr="002158B6" w:rsidRDefault="00BD7834" w:rsidP="0032523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7" type="#_x0000_t202" style="position:absolute;left:0;text-align:left;margin-left:683.5pt;margin-top:-14.4pt;width:62.15pt;height:26.85pt;z-index:251649024;mso-height-percent:200;mso-height-percent:200;mso-width-relative:margin;mso-height-relative:margin">
            <v:textbox style="mso-next-textbox:#_x0000_s1037;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32523E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32523E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32523E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32523E" w:rsidRPr="002158B6" w:rsidRDefault="0032523E" w:rsidP="0032523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32523E" w:rsidRPr="002158B6" w:rsidRDefault="0032523E" w:rsidP="0032523E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2523E" w:rsidRPr="002158B6" w:rsidRDefault="0032523E" w:rsidP="0032523E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๒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การพัฒนาการค้า การลงทุน และการท่องเที่ยว</w:t>
      </w:r>
    </w:p>
    <w:p w:rsidR="0032523E" w:rsidRPr="002158B6" w:rsidRDefault="0032523E" w:rsidP="0032523E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๒  การพัฒนาการค้า การลงทุน และการท่องเที่ยว</w:t>
      </w:r>
    </w:p>
    <w:p w:rsidR="0032523E" w:rsidRPr="002158B6" w:rsidRDefault="0032523E" w:rsidP="0032523E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๒.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การพัฒนาการค้า การลงทุน และการท่องเที่ยว</w:t>
      </w:r>
    </w:p>
    <w:p w:rsidR="0032523E" w:rsidRPr="002158B6" w:rsidRDefault="0032523E" w:rsidP="0032523E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๒.๓  แนวทางการพัฒนาสร้างความเข้มแข็งของชุมชนและส่งเสริมอาชีพ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800"/>
        <w:gridCol w:w="1440"/>
        <w:gridCol w:w="1260"/>
        <w:gridCol w:w="1260"/>
        <w:gridCol w:w="1260"/>
        <w:gridCol w:w="1260"/>
        <w:gridCol w:w="2160"/>
        <w:gridCol w:w="1800"/>
      </w:tblGrid>
      <w:tr w:rsidR="0032523E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2523E" w:rsidRPr="002158B6" w:rsidRDefault="0032523E" w:rsidP="0016348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9C3037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ผลลัพธ์ที่คาดว่า    </w:t>
            </w:r>
            <w:r w:rsidR="000130B3"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E" w:rsidRPr="002158B6" w:rsidRDefault="0032523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2D014E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7F00A5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7F00A5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7F00A5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E" w:rsidRPr="002158B6" w:rsidRDefault="002D014E" w:rsidP="001634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130B3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 xml:space="preserve">ส่งเสริมอาชีพราษฎร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เพื่อส่งเสริมและสนับสนุนการประกอบอาชีพ</w:t>
            </w:r>
          </w:p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ต่าง ๆ ของราษฎร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กลุ่มอาชีพต่าง 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๖๐,๐๐๐</w:t>
            </w:r>
          </w:p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๖๐,๐๐๐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๖๐,๐๐๐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7E0A6B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 จำนวนผู้เข้าร่วม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ประชาชนได้รับโอกาสในการประกอบอาชีพ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 xml:space="preserve">กองการศึกษา </w:t>
            </w:r>
          </w:p>
        </w:tc>
      </w:tr>
      <w:tr w:rsidR="000130B3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สำรวจและจัดเก็บข้อมูลพื้นฐานในการจัดทำแผนพัฒนาเทศบาล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เพื่อนำข้อมูลมาใช้ในการจัดทำแผนพัฒนาเทศบาล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จำนวน ๑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 ครัวเรือน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7E0A6B">
            <w:pPr>
              <w:rPr>
                <w:rFonts w:ascii="TH SarabunPSK" w:hAnsi="TH SarabunPSK" w:cs="TH SarabunPSK"/>
                <w:sz w:val="28"/>
                <w:cs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-มีข้อมูลครบทั้งพื้นที่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 xml:space="preserve">ได้ข้อมูลที่ถูกต้องเพื่อใช้ในการวางแผนพัฒนาท้องถิ่น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0130B3" w:rsidRPr="00F861E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จัดทำแผนชุมชน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เพื่อจัดทำแผนชุมชนในการและพัฒนาความเป็นอยู่ประชาชน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E17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จำนวน ๑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="000E1742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 xml:space="preserve"> ครัวเรือน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1634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๑๕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F861EA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7E0A6B">
            <w:pPr>
              <w:rPr>
                <w:rFonts w:ascii="TH SarabunPSK" w:hAnsi="TH SarabunPSK" w:cs="TH SarabunPSK"/>
                <w:sz w:val="28"/>
                <w:cs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-แผนชุมชนครบทุกชุมชน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130B3" w:rsidP="00163485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ประชาชนมีคุณภาพชีวิตที่ดีขึ้น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F861EA" w:rsidRDefault="000A51FF" w:rsidP="001634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กองวิชาการและแผนงาน</w:t>
            </w:r>
            <w:r w:rsidR="007C107C">
              <w:rPr>
                <w:rFonts w:ascii="TH SarabunPSK" w:hAnsi="TH SarabunPSK" w:cs="TH SarabunPSK" w:hint="cs"/>
                <w:sz w:val="28"/>
                <w:cs/>
              </w:rPr>
              <w:t>,             กองการศึกษา</w:t>
            </w:r>
          </w:p>
        </w:tc>
      </w:tr>
      <w:tr w:rsidR="00F278CA" w:rsidRPr="00F861EA" w:rsidTr="00F278C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066BDB" w:rsidP="00F37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EA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จัดกิจกรรมสำหรับเด็กและเยาวชน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เพื่อจัดกิจกรรมต่างๆ อาทิ จัดประกวดการแสดงดนตรี ประกวดเรียงความ ค่ายเยาวชน เป็นต้น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จัดกิจกรรมสำหรับเด็กและเยาวชน</w:t>
            </w:r>
          </w:p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98058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F278CA" w:rsidRPr="00F861EA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F278CA" w:rsidRPr="00F861EA">
              <w:rPr>
                <w:rFonts w:ascii="TH SarabunPSK" w:hAnsi="TH SarabunPSK" w:cs="TH SarabunPSK"/>
                <w:sz w:val="28"/>
              </w:rPr>
              <w:t>,</w:t>
            </w:r>
            <w:r w:rsidR="00F278CA"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๒๐</w:t>
            </w:r>
            <w:r w:rsidRPr="00F861EA">
              <w:rPr>
                <w:rFonts w:ascii="TH SarabunPSK" w:hAnsi="TH SarabunPSK" w:cs="TH SarabunPSK"/>
                <w:sz w:val="28"/>
              </w:rPr>
              <w:t>,</w:t>
            </w:r>
            <w:r w:rsidRPr="00F861E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278CA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F278CA" w:rsidRPr="00F861EA" w:rsidRDefault="00F278CA" w:rsidP="00F278CA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เด็ก เยาวชนได้มีการแสดงออกทำให้เกิดความรักสามัคคี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A" w:rsidRPr="00F861EA" w:rsidRDefault="00F278CA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61E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F278CA" w:rsidRPr="002158B6" w:rsidRDefault="00B475DD" w:rsidP="00F278CA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br w:type="page"/>
      </w:r>
      <w:r w:rsidR="00F278CA" w:rsidRPr="002158B6">
        <w:rPr>
          <w:rFonts w:ascii="TH SarabunPSK" w:hAnsi="TH SarabunPSK" w:cs="TH SarabunPSK"/>
          <w:b/>
          <w:bCs/>
          <w:sz w:val="34"/>
          <w:szCs w:val="34"/>
        </w:rPr>
        <w:lastRenderedPageBreak/>
        <w:t xml:space="preserve"> </w:t>
      </w:r>
    </w:p>
    <w:p w:rsidR="00EA1E83" w:rsidRPr="002158B6" w:rsidRDefault="00BD7834" w:rsidP="00D1414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3" type="#_x0000_t202" style="position:absolute;left:0;text-align:left;margin-left:696.6pt;margin-top:13.7pt;width:62.15pt;height:26.85pt;z-index:251644928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EA1E83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EA1E83" w:rsidRPr="002158B6" w:rsidRDefault="00EA1E83" w:rsidP="00EA1E8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EA1E83" w:rsidRPr="002158B6" w:rsidRDefault="00EA1E83" w:rsidP="00EA1E8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EA1E83" w:rsidRPr="002158B6" w:rsidRDefault="00EA1E83" w:rsidP="00EA1E83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A1E83" w:rsidRPr="002158B6" w:rsidRDefault="00EA1E83" w:rsidP="00EA1E83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EA1E83" w:rsidRPr="002158B6" w:rsidRDefault="00EA1E83" w:rsidP="00EA1E83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</w:t>
      </w:r>
      <w:r w:rsidR="00BB339A" w:rsidRPr="002158B6">
        <w:rPr>
          <w:rFonts w:ascii="TH SarabunPSK" w:hAnsi="TH SarabunPSK" w:cs="TH SarabunPSK"/>
          <w:sz w:val="32"/>
          <w:szCs w:val="32"/>
          <w:cs/>
        </w:rPr>
        <w:t>นท้องถิ่นในเขตจังหวัดสกลนครที่ ๓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339A"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EA1E83" w:rsidRPr="002158B6" w:rsidRDefault="00BB339A" w:rsidP="00EA1E83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A1E83" w:rsidRPr="002158B6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A30AA3" w:rsidRPr="002158B6" w:rsidRDefault="00A30AA3" w:rsidP="00A30AA3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๓.๑  แนวทางการพัฒนาส่งเสริมให้ชุมชนสามารถพึ่งพาตนเองได้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60"/>
        <w:gridCol w:w="1979"/>
        <w:gridCol w:w="2339"/>
        <w:gridCol w:w="1202"/>
        <w:gridCol w:w="1203"/>
        <w:gridCol w:w="1199"/>
        <w:gridCol w:w="1259"/>
        <w:gridCol w:w="1799"/>
        <w:gridCol w:w="1619"/>
      </w:tblGrid>
      <w:tr w:rsidR="000221A2" w:rsidRPr="002158B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21A2" w:rsidRPr="002158B6" w:rsidRDefault="000221A2" w:rsidP="000221A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9C3037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67C8D" w:rsidRPr="002158B6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8D" w:rsidRPr="002158B6" w:rsidRDefault="00567C8D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130B3" w:rsidRPr="000E1742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23691D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0E1742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ประชาคมและกระบวนการจัดแผนพัฒนาเทศบาลตำบลกุสุมาลย์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-เพื่อส่งเสริมกระบวนการการมีส่วนร่วมของประชาชนในการพัฒนาท้องถิ่น</w:t>
            </w:r>
          </w:p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-เพื่อกำหนดกรอบยุทธศาสตร์และแนวทางการพัฒนาเทศบาล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-จัดเวทีประชาคม</w:t>
            </w:r>
            <w:r w:rsidR="00980588">
              <w:rPr>
                <w:rFonts w:ascii="TH SarabunPSK" w:hAnsi="TH SarabunPSK" w:cs="TH SarabunPSK" w:hint="cs"/>
                <w:sz w:val="28"/>
                <w:cs/>
              </w:rPr>
              <w:t>ทุกชุมชน</w:t>
            </w:r>
          </w:p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-ประชุม คกก.สนับสนุนการจัดทำแผนพัฒนา ๓ ครั้ง</w:t>
            </w:r>
          </w:p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-ประชุม คกก.ติดตามและประเมินผลฯ</w:t>
            </w:r>
            <w:r w:rsidRPr="000E1742">
              <w:rPr>
                <w:rFonts w:ascii="TH SarabunPSK" w:hAnsi="TH SarabunPSK" w:cs="TH SarabunPSK"/>
                <w:sz w:val="28"/>
              </w:rPr>
              <w:t xml:space="preserve"> 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๓ ครั้ง</w:t>
            </w:r>
          </w:p>
          <w:p w:rsidR="000130B3" w:rsidRPr="000E1742" w:rsidRDefault="000130B3" w:rsidP="00980588">
            <w:pPr>
              <w:ind w:right="68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-ประชุม คกก.พัฒนาเทศบาล ๓ ครั้ง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23691D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0130B3" w:rsidRPr="000E1742">
              <w:rPr>
                <w:rFonts w:ascii="TH SarabunPSK" w:hAnsi="TH SarabunPSK" w:cs="TH SarabunPSK"/>
                <w:sz w:val="28"/>
              </w:rPr>
              <w:t>,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Default="000130B3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  <w:p w:rsidR="003525D7" w:rsidRPr="000E1742" w:rsidRDefault="003525D7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23691D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0130B3" w:rsidRPr="000E1742">
              <w:rPr>
                <w:rFonts w:ascii="TH SarabunPSK" w:hAnsi="TH SarabunPSK" w:cs="TH SarabunPSK"/>
                <w:sz w:val="28"/>
              </w:rPr>
              <w:t>,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0E1742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23691D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</w:t>
            </w:r>
            <w:r w:rsidR="000130B3" w:rsidRPr="000E1742">
              <w:rPr>
                <w:rFonts w:ascii="TH SarabunPSK" w:hAnsi="TH SarabunPSK" w:cs="TH SarabunPSK"/>
                <w:sz w:val="28"/>
              </w:rPr>
              <w:t>,</w:t>
            </w:r>
            <w:r w:rsidR="000130B3"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0130B3" w:rsidRPr="000E1742" w:rsidRDefault="000130B3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1B3786">
            <w:pPr>
              <w:pStyle w:val="NoSpacing1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0E1742">
              <w:rPr>
                <w:rFonts w:ascii="TH SarabunPSK" w:hAnsi="TH SarabunPSK" w:cs="TH SarabunPSK"/>
                <w:sz w:val="28"/>
              </w:rPr>
              <w:t>-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-ประชาชนได้เข้ามามีส่วนร่วมตัดสินใจในการดำเนินงานของท้องถิ่น</w:t>
            </w:r>
          </w:p>
          <w:p w:rsidR="000130B3" w:rsidRPr="000E1742" w:rsidRDefault="000130B3" w:rsidP="000221A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-กระบวนการจัดทำแผนพัฒนาเทศบาลมีบรรลุวัตถุประสงค์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B3" w:rsidRPr="000E1742" w:rsidRDefault="000130B3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กองวิชาการและแผนงาน</w:t>
            </w:r>
          </w:p>
        </w:tc>
      </w:tr>
      <w:tr w:rsidR="008D1800" w:rsidRPr="000E1742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วันผู้สุงอายุ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เพื่อรับการตรวจสุขภาพประจำปี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ผู้สูงอายุทุกคนในเขตเทศบาล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8D1800" w:rsidRPr="000E1742" w:rsidRDefault="008D180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8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8D1800" w:rsidRPr="000E1742" w:rsidRDefault="008D1800" w:rsidP="008D18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 (งบท้องถิ่น)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8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8D1800" w:rsidRPr="000E1742" w:rsidRDefault="008D1800" w:rsidP="008D18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 (งบท้องถิ่น)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800">
            <w:pPr>
              <w:pStyle w:val="NoSpacing1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8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ผู้สูงอายุมีคุณภาพชีวิตที่ดี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D1800" w:rsidRPr="000E1742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221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6C6685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เงินสงเคราะห์เบี้ยยังชีพผู้สูงอายุ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6C6685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เพื่อเป็นสวัสดิการแก่ผู้สูงอายุที่มีรายได้น้อย</w:t>
            </w:r>
          </w:p>
          <w:p w:rsidR="008D1800" w:rsidRPr="000E1742" w:rsidRDefault="008D1800" w:rsidP="006C66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E174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ผู้สูงอายุได้รับเบี้ยยังชีพ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6C66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๑๒๐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6C66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๑๒๐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๑๒๐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E1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ผู้สูงอายุ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6C6685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ผู้สูงอายุมีคุณภาพชีวิตที่ดี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6C66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D1800" w:rsidRPr="000E1742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เงินสงเคราะห์เบี้ยยังชีพผู้ป่วยเอดส์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เพื่อเป็นสวัสดิการแก่ผู้ป่วยเอดส์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E1742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ผู้ป่วยเอดส์ได้รับเบี้ย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๗๒,๐๐๐</w:t>
            </w:r>
          </w:p>
          <w:p w:rsidR="008D1800" w:rsidRPr="000E1742" w:rsidRDefault="008D1800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๗๒,๐๐๐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๗๒,๐๐๐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E17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  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ผู้ป่วยเอดส์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ผู้ป่วยเอดส์มีคุณภาพชีวิตที่ดี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D1800" w:rsidRPr="000E1742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เงินสงเคราะห์เบี้ยยังชีพคนพิการ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เพื่อเป็นสวัสดิการแก่คนพิการที่ไม่สามารถช่วยเหลือตนเองได้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คนพิการได้รับเบี้ยยังชีพ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D1800" w:rsidRPr="000E1742" w:rsidRDefault="008D1800" w:rsidP="008D1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0E1742">
              <w:rPr>
                <w:rFonts w:ascii="TH SarabunPSK" w:hAnsi="TH SarabunPSK" w:cs="TH SarabunPSK"/>
                <w:sz w:val="28"/>
              </w:rPr>
              <w:t>,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D1800" w:rsidRPr="000E1742" w:rsidRDefault="008D1800" w:rsidP="000130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    </w:t>
            </w: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คนพิการ </w:t>
            </w:r>
          </w:p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 xml:space="preserve">คนพิการมีคุณภาพชีวิตที่ดี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0" w:rsidRPr="000E1742" w:rsidRDefault="008D1800" w:rsidP="008D12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742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F425D0" w:rsidRDefault="00F425D0" w:rsidP="008D1800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F425D0" w:rsidRDefault="00F425D0" w:rsidP="006C668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C6685" w:rsidRPr="002158B6" w:rsidRDefault="006C6685" w:rsidP="006C668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6C6685" w:rsidRPr="002158B6" w:rsidRDefault="00BD7834" w:rsidP="006C668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4" type="#_x0000_t202" style="position:absolute;left:0;text-align:left;margin-left:679.35pt;margin-top:-4.3pt;width:62.15pt;height:26.85pt;z-index:251645952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6C6685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6C6685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6C6685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6C6685" w:rsidRPr="002158B6" w:rsidRDefault="006C6685" w:rsidP="006C668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6C6685" w:rsidRPr="002158B6" w:rsidRDefault="006C6685" w:rsidP="006C6685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C6685" w:rsidRPr="002158B6" w:rsidRDefault="006C6685" w:rsidP="006C6685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6C6685" w:rsidRPr="002158B6" w:rsidRDefault="006C6685" w:rsidP="006C6685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6C6685" w:rsidRPr="002158B6" w:rsidRDefault="006C6685" w:rsidP="006C6685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6C6685" w:rsidRPr="002158B6" w:rsidRDefault="006C6685" w:rsidP="006C6685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๓.๑  แนวทางการพัฒนาส่งเสริมให้ชุมชนสามารถพึ่งพาตนเองได้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2340"/>
        <w:gridCol w:w="1260"/>
        <w:gridCol w:w="1260"/>
        <w:gridCol w:w="1260"/>
        <w:gridCol w:w="1287"/>
        <w:gridCol w:w="1593"/>
        <w:gridCol w:w="1620"/>
      </w:tblGrid>
      <w:tr w:rsidR="006C6685" w:rsidRPr="002158B6" w:rsidTr="00AF2C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C6685" w:rsidRPr="002158B6" w:rsidRDefault="006C6685" w:rsidP="006C668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9C3037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5" w:rsidRPr="002158B6" w:rsidRDefault="006C668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46F35" w:rsidRPr="002158B6" w:rsidTr="00AF2CC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7F00A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7F00A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7F00A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35" w:rsidRPr="002158B6" w:rsidRDefault="00846F35" w:rsidP="006C66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016B" w:rsidRPr="00AF2CCB" w:rsidT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D1800" w:rsidP="00492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จัดงานวันเด็กแห่งชาติ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เพื่อส่งเสริมสนับสนุนเด็กและเยาวชนได้แสดงความสามารถและร่วมกิจกรรมต่างๆ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เด็กทุกคนในเขตเทศบาลฯและพื้นที่ใกล้เคียง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2806E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89016B" w:rsidRPr="00AF2CCB" w:rsidRDefault="0089016B" w:rsidP="00AF2CCB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เด็กและเยาวชนได้แสดงความ สามารถและเข้าร่วมกิจกรรม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9016B" w:rsidRPr="00AF2CCB" w:rsidT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D1800" w:rsidP="004926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พัฒนาคุณภาพชีวิตผู้สูงอายุ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0A51FF" w:rsidP="00F425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</w:t>
            </w:r>
            <w:r w:rsidR="00F425D0">
              <w:rPr>
                <w:rFonts w:ascii="TH SarabunPSK" w:hAnsi="TH SarabunPSK" w:cs="TH SarabunPSK" w:hint="cs"/>
                <w:sz w:val="28"/>
                <w:cs/>
              </w:rPr>
              <w:t>นาคุณภาพ</w:t>
            </w:r>
            <w:r w:rsidR="0089016B" w:rsidRPr="00AF2CCB">
              <w:rPr>
                <w:rFonts w:ascii="TH SarabunPSK" w:hAnsi="TH SarabunPSK" w:cs="TH SarabunPSK"/>
                <w:sz w:val="28"/>
                <w:cs/>
              </w:rPr>
              <w:t>ชีวิตผู้สูงอายุให้เหมาะสมกับวัย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จำนวน ๓๐๐</w:t>
            </w:r>
            <w:r w:rsidR="00AF2CCB" w:rsidRPr="00AF2CC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2CC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๔๐,๐๐๐</w:t>
            </w:r>
          </w:p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๔๐,๐๐๐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๔๐,๐๐๐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2806E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ผู้สูงอายุ             ๓๐๐ คน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ผู้สูงอายุมีคุณภาพชีวิตที่ดีและอยู่ในสังคมอย่างอบอุ่น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49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9016B" w:rsidRPr="00AF2CCB" w:rsidT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D1800" w:rsidP="003146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สมทบกองทุนสวัสดิการวันละบาทเทศบาลตำบลกุสุมาลย์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เพื่อส่งเสริมและสนับสนุนการออมเงินและสวัสดิการของประชาชน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ประชาชนทั่วไปในเขตเทศบาล</w:t>
            </w:r>
          </w:p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</w:rPr>
            </w:pPr>
          </w:p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AF2CCB">
              <w:rPr>
                <w:rFonts w:ascii="TH SarabunPSK" w:hAnsi="TH SarabunPSK" w:cs="TH SarabunPSK"/>
                <w:sz w:val="28"/>
              </w:rPr>
              <w:t>,</w:t>
            </w:r>
            <w:r w:rsidRPr="00AF2CC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9016B" w:rsidRPr="00AF2CCB" w:rsidRDefault="0089016B" w:rsidP="003146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AF2CCB">
              <w:rPr>
                <w:rFonts w:ascii="TH SarabunPSK" w:hAnsi="TH SarabunPSK" w:cs="TH SarabunPSK"/>
                <w:sz w:val="28"/>
              </w:rPr>
              <w:t>,</w:t>
            </w:r>
            <w:r w:rsidRPr="00AF2CC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AF2CCB">
              <w:rPr>
                <w:rFonts w:ascii="TH SarabunPSK" w:hAnsi="TH SarabunPSK" w:cs="TH SarabunPSK"/>
                <w:sz w:val="28"/>
              </w:rPr>
              <w:t>,</w:t>
            </w:r>
            <w:r w:rsidRPr="00AF2CC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2806E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ประชาชนทั่วไปในเขตได้รับสวัสดิการที่เหมาะสม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9016B" w:rsidRPr="00AF2CCB" w:rsidT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D1800" w:rsidP="003146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ส่งเสริมภาวะผู้นำสตรี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เพื่อส่งเสริมการทำกิจกรรมให้สตรี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71094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จัดอบรม จำนวน ๑ ครั้ง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๑๐,๐๐๐        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๑๐,๐๐๐        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8901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๑๐,๐๐๐            (งบท้องถิ่น)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2806E5">
            <w:pPr>
              <w:rPr>
                <w:rFonts w:ascii="TH SarabunPSK" w:hAnsi="TH SarabunPSK" w:cs="TH SarabunPSK"/>
                <w:sz w:val="28"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89016B" w:rsidRPr="00AF2CCB" w:rsidRDefault="0089016B" w:rsidP="002806E5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กลุ่มสตรีมีความ</w:t>
            </w:r>
            <w:r w:rsidR="00AF2CCB">
              <w:rPr>
                <w:rFonts w:ascii="TH SarabunPSK" w:hAnsi="TH SarabunPSK" w:cs="TH SarabunPSK" w:hint="cs"/>
                <w:sz w:val="28"/>
                <w:cs/>
              </w:rPr>
              <w:t xml:space="preserve">-  </w:t>
            </w:r>
            <w:r w:rsidRPr="00AF2CCB">
              <w:rPr>
                <w:rFonts w:ascii="TH SarabunPSK" w:hAnsi="TH SarabunPSK" w:cs="TH SarabunPSK"/>
                <w:sz w:val="28"/>
                <w:cs/>
              </w:rPr>
              <w:t>เข้มแข้ง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B" w:rsidRPr="00AF2CCB" w:rsidRDefault="0089016B" w:rsidP="003146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2CC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5E6A3D" w:rsidRPr="002158B6" w:rsidRDefault="00CB6F7A" w:rsidP="005E6A3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  <w:r w:rsidR="008427BE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</w:t>
      </w:r>
      <w:r w:rsidR="005E6A3D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5E6A3D" w:rsidRPr="002158B6" w:rsidRDefault="00BD7834" w:rsidP="005E6A3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5" type="#_x0000_t202" style="position:absolute;left:0;text-align:left;margin-left:687.6pt;margin-top:-5.8pt;width:62.15pt;height:26.85pt;z-index:251646976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5E6A3D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5E6A3D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5E6A3D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5E6A3D" w:rsidRPr="002158B6" w:rsidRDefault="005E6A3D" w:rsidP="005E6A3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5E6A3D" w:rsidRPr="002158B6" w:rsidRDefault="005E6A3D" w:rsidP="005E6A3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E6A3D" w:rsidRPr="002158B6" w:rsidRDefault="005E6A3D" w:rsidP="005E6A3D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5E6A3D" w:rsidRPr="002158B6" w:rsidRDefault="005E6A3D" w:rsidP="005E6A3D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5E6A3D" w:rsidRPr="002158B6" w:rsidRDefault="005E6A3D" w:rsidP="005E6A3D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5E6A3D" w:rsidRPr="002158B6" w:rsidRDefault="005E6A3D" w:rsidP="005E6A3D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๓.๒  แนวทางการพัฒนาจัดระบบการศึกษาให้ทั่วถึง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2340"/>
        <w:gridCol w:w="1260"/>
        <w:gridCol w:w="1260"/>
        <w:gridCol w:w="1260"/>
        <w:gridCol w:w="1080"/>
        <w:gridCol w:w="1800"/>
        <w:gridCol w:w="1620"/>
      </w:tblGrid>
      <w:tr w:rsidR="005E6A3D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E6A3D" w:rsidRPr="002158B6" w:rsidRDefault="005E6A3D" w:rsidP="005E6A3D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9C3037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3D" w:rsidRPr="002158B6" w:rsidRDefault="005E6A3D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97486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7F00A5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7F00A5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7F00A5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86" w:rsidRPr="002158B6" w:rsidRDefault="00597486" w:rsidP="005E6A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57845" w:rsidRP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ค่าอาหารกลางวัน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เพื่อให้เด็กได้รับสารอาหารที่ถูกต้องเหมาะสมตามหลักโภชนาการ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เด็กเล็กทุกคนในศูนย์พัฒนาเด็กเล็กของเทศบาลและเด็กนักเรียนโรงเรียนอนุบาลกุสุมาลย์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๓,๖๐๐,๐๐๐</w:t>
            </w:r>
          </w:p>
          <w:p w:rsidR="00157845" w:rsidRPr="00AF2CCB" w:rsidRDefault="00157845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904F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๓,๖๐๐,๐๐๐</w:t>
            </w:r>
          </w:p>
          <w:p w:rsidR="00157845" w:rsidRPr="00AF2CCB" w:rsidRDefault="00157845" w:rsidP="00904F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904F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๓,๖๐๐,๐๐๐</w:t>
            </w:r>
          </w:p>
          <w:p w:rsidR="00157845" w:rsidRPr="00AF2CCB" w:rsidRDefault="00157845" w:rsidP="00904F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EC04BC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อาหารกลางวันตลอดปีการศึกษา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เด็กมีพัฒนาการทางร่างกายและสติปัญญาที่เหมาะสมกับวัย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5" w:rsidRPr="00AF2CCB" w:rsidRDefault="00157845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C239FA" w:rsidRP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20277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ค่าอาหารเสริม (นม)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เพื่อให้เด็กได้รับสารอาหารที่ครบถ้วนมีพัฒนาการด้านร่างกาย และสติปัญญา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เด็กเล็กทุกคนในศูนย์พัฒนาเด็กเล็กของเทศบาลและเด็กนักเรียนโรงเรียนอนุบาลกุสุมาลย์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C239FA" w:rsidRPr="00AF2CCB" w:rsidRDefault="00C239FA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C239FA" w:rsidRPr="00AF2CCB" w:rsidRDefault="00C239FA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๐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C239FA" w:rsidRPr="00AF2CCB" w:rsidRDefault="00C239FA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20277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อาหารเสริม (นม)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เด็กมีพัฒนาการทางร่างกายและสติปัญญาที่เหมาะสมกับวัย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FA" w:rsidRPr="00AF2CCB" w:rsidRDefault="00C239FA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B81AF1" w:rsidRP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20277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631D6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631D64">
              <w:rPr>
                <w:rFonts w:ascii="TH SarabunPSK" w:hAnsi="TH SarabunPSK" w:cs="TH SarabunPSK" w:hint="cs"/>
                <w:sz w:val="26"/>
                <w:szCs w:val="26"/>
                <w:cs/>
              </w:rPr>
              <w:t>เยี่ยมบ้านสานสัมพันธ์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631D6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</w:t>
            </w:r>
            <w:r w:rsidR="00631D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ครู </w:t>
            </w:r>
            <w:r w:rsidR="0064603E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ผู้ปกครอง สานสัมพันธ์อันดีต่อกัน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64603E" w:rsidP="00AF2CC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ครูออกเยี่ยมบ้านเด็กนักเรียนทุกครอบครัว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B81AF1" w:rsidRPr="00AF2CCB" w:rsidRDefault="00B81AF1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7339B6" w:rsidP="0015784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จำนวนเด็ก</w:t>
            </w:r>
            <w:r w:rsidR="00B81AF1"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64603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</w:t>
            </w:r>
            <w:r w:rsidR="006460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ครู ผู้ปกครองมีความสัมพันธ์อันดีต่อกัน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1" w:rsidRPr="00AF2CCB" w:rsidRDefault="00B81AF1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  <w:tr w:rsidR="007339B6" w:rsidRPr="00AF2CC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20277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6A5C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โครงการส่งเสริมความกตัญญูกตเวที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B81A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เพื่อให้เด็กได้แสดงออกถึงความกตัญญูกตเวทีต่อผู้มีพระคุณ และปลูกฝังลักษณะนิสัยที่ดีแก่เด็กนักเรียนทางด้านความกตัญญูกตเวที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7339B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จัดกิจกรรมส่งเสริมความกตัญญูกตเวทีต่อผู้มีพระคุณ เช่น กิจกรรมวันไหว้ครู  วันพ่อ วันแม่ สำหรับ เด็กเล็กในศูนย์พัฒนาเด็กเล็ก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AF2CC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๐๐๐</w:t>
            </w:r>
          </w:p>
          <w:p w:rsidR="007339B6" w:rsidRPr="00AF2CCB" w:rsidRDefault="007339B6" w:rsidP="00F37F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15784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</w:t>
            </w:r>
            <w:r w:rsidR="00157845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</w:t>
            </w: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ผู้ปกครองเด็ก และครู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7339B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เด็กได้เข้าร่วมกิจกรรมได้แสดงออกถึงความกตัญญูกตเวทีและลักษณะที่ดีในการปฎิบัติต่อผู้มีพระคุณ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B6" w:rsidRPr="00AF2CCB" w:rsidRDefault="007339B6" w:rsidP="006A5C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2CCB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0221A2" w:rsidRPr="002158B6" w:rsidRDefault="006A5CBF" w:rsidP="00A30AA3">
      <w:pPr>
        <w:rPr>
          <w:rFonts w:ascii="TH SarabunPSK" w:hAnsi="TH SarabunPSK" w:cs="TH SarabunPSK"/>
          <w:szCs w:val="24"/>
          <w:cs/>
        </w:rPr>
      </w:pPr>
      <w:r w:rsidRPr="002158B6">
        <w:rPr>
          <w:rFonts w:ascii="TH SarabunPSK" w:hAnsi="TH SarabunPSK" w:cs="TH SarabunPSK"/>
          <w:szCs w:val="24"/>
          <w:cs/>
        </w:rPr>
        <w:br w:type="page"/>
      </w:r>
    </w:p>
    <w:p w:rsidR="006A5CBF" w:rsidRPr="002158B6" w:rsidRDefault="00BD7834" w:rsidP="006A5CB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36" type="#_x0000_t202" style="position:absolute;left:0;text-align:left;margin-left:687.2pt;margin-top:13.7pt;width:62.15pt;height:26.85pt;z-index:251648000;mso-height-percent:200;mso-height-percent:200;mso-width-relative:margin;mso-height-relative:margin">
            <v:textbox style="mso-fit-shape-to-text:t">
              <w:txbxContent>
                <w:p w:rsidR="00670A16" w:rsidRDefault="00670A16" w:rsidP="00DB43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6A5CBF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6A5CBF" w:rsidRPr="002158B6" w:rsidRDefault="006A5CBF" w:rsidP="006A5CB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6A5CBF" w:rsidRPr="002158B6" w:rsidRDefault="006A5CBF" w:rsidP="006A5CB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6A5CBF" w:rsidRPr="002158B6" w:rsidRDefault="006A5CBF" w:rsidP="006A5CBF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A5CBF" w:rsidRPr="002158B6" w:rsidRDefault="006A5CBF" w:rsidP="006A5CB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6A5CBF" w:rsidRPr="002158B6" w:rsidRDefault="006A5CBF" w:rsidP="006A5CBF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6A5CBF" w:rsidRPr="002158B6" w:rsidRDefault="006A5CBF" w:rsidP="006A5CBF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6A5CBF" w:rsidRPr="002158B6" w:rsidRDefault="006A5CBF" w:rsidP="006A5CBF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๓.๒  แนวทางการพัฒนาจัดระบบการศึกษาให้ทั่วถึง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2340"/>
        <w:gridCol w:w="1260"/>
        <w:gridCol w:w="1260"/>
        <w:gridCol w:w="1260"/>
        <w:gridCol w:w="1080"/>
        <w:gridCol w:w="1800"/>
        <w:gridCol w:w="1620"/>
      </w:tblGrid>
      <w:tr w:rsidR="006A5CBF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A5CBF" w:rsidRPr="002158B6" w:rsidRDefault="006A5CBF" w:rsidP="006A5CBF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9C3037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BF" w:rsidRPr="002158B6" w:rsidRDefault="006A5CBF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F2DEB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7F00A5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7F00A5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7F00A5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EB" w:rsidRPr="002158B6" w:rsidRDefault="009F2DEB" w:rsidP="006A5CB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37F1C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50B87" w:rsidP="000535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C239FA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E594B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</w:t>
            </w:r>
            <w:r w:rsidRPr="006E594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วัสดุครุภัณฑ์ อุปกรณ์เกี่ยวกับ</w:t>
            </w:r>
            <w:r w:rsidRPr="006E594B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สื่อการเรียนการสอน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3216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เพื่อส่งเสริมสนับสนุนให้มีวัสดุอุปกรณ์ในการจัดประสบการณ์เรียนรู้ของเด็ก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3216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เด็กเล็กทุกคนในศูนย์พัฒนาเด็กเล็กของเทศบาล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3216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F37F1C" w:rsidRPr="006E594B" w:rsidRDefault="00F37F1C" w:rsidP="003216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F37F1C" w:rsidRPr="006E594B" w:rsidRDefault="00F37F1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F37F1C" w:rsidRPr="006E594B" w:rsidRDefault="00F37F1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3216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6E594B">
              <w:rPr>
                <w:rFonts w:ascii="TH SarabunPSK" w:hAnsi="TH SarabunPSK" w:cs="TH SarabunPSK" w:hint="cs"/>
                <w:sz w:val="28"/>
                <w:cs/>
              </w:rPr>
              <w:t xml:space="preserve"> วัสดุ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 xml:space="preserve"> ครุภัณฑ์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F93C7E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เด็กมีวัสดุอุปกรณ์ใช้ในกิจกรรมการเรียนการสอนอย่าง</w:t>
            </w:r>
            <w:r w:rsidR="00F93C7E" w:rsidRPr="006E594B">
              <w:rPr>
                <w:rFonts w:ascii="TH SarabunPSK" w:hAnsi="TH SarabunPSK" w:cs="TH SarabunPSK" w:hint="cs"/>
                <w:sz w:val="28"/>
                <w:cs/>
              </w:rPr>
              <w:t>เพียงพอ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C" w:rsidRPr="006E594B" w:rsidRDefault="00F37F1C" w:rsidP="003216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3A7FE8" w:rsidRPr="006E594B" w:rsidTr="003A7FE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F50B87" w:rsidP="000535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1C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E594B">
              <w:rPr>
                <w:rFonts w:ascii="TH SarabunPSK" w:hAnsi="TH SarabunPSK" w:cs="TH SarabunPSK"/>
                <w:sz w:val="28"/>
                <w:szCs w:val="28"/>
                <w:cs/>
              </w:rPr>
              <w:t>ทุนการศึกษาสำหรับนักเรียน นักศึกษาและผู้ด้อยโอกาส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เพื่อส่งเสริมและสนับสนุนด้านการศึกษาให้แก่นักเรียน นักศึกษา และผู้ด้อยโอกาสทางการศึกษา</w:t>
            </w:r>
            <w:r w:rsidRPr="006E594B">
              <w:rPr>
                <w:rFonts w:ascii="TH SarabunPSK" w:hAnsi="TH SarabunPSK" w:cs="TH SarabunPSK"/>
                <w:sz w:val="28"/>
              </w:rPr>
              <w:t>.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ในเขตเทศบาลตำบลกุสุมาลย์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 xml:space="preserve">ให้ทุนการศึกษานักเรียน นักศึกษา </w:t>
            </w:r>
          </w:p>
          <w:p w:rsidR="003A7FE8" w:rsidRPr="006E594B" w:rsidRDefault="003A7FE8" w:rsidP="00F37F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และผู้ด้อยโอกาสในเขตเทศบาล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๑๕๐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๑๕๐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๑๕๐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จำนวนผู้ได้รับทุน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นักเรียน นักศึกษา และ ผู้ด้อยโอกาสในเขตเทศบาลได้รับการพัฒนาคุณภาพด้านการศึกษาที่ดีขึ้น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E8" w:rsidRPr="006E594B" w:rsidRDefault="003A7FE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E7621E" w:rsidRPr="006E594B" w:rsidTr="003A7FE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0535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1C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โครงการพัฒนาครูและบุคลากร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เพื่อให้ครูผู้ดูแลเด็กทุกคนพัฒนาตนเองให้มีคุณภาพสู่ครูมืออาชีพ เด็กนักเรียนได้พัฒนาตนเองเต็มศักยภาพ ผู้ปกครองและชุมชนมีความเชื่อมั่น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E7621E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  <w:r w:rsidRPr="006E594B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4B">
              <w:rPr>
                <w:rFonts w:ascii="TH SarabunPSK" w:hAnsi="TH SarabunPSK" w:cs="TH SarabunPSK" w:hint="cs"/>
                <w:sz w:val="28"/>
                <w:cs/>
              </w:rPr>
              <w:t>เด็กนักเรียนและผู้ปกครอง ได้รับการพัฒนาตนเองให้มีศักยภาพและมีความเชื่อมั่นในตนเองมากขึ้น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จำนวนครู นักเรียนและผู้ปกครอง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ครู นักเรียนและผู้ปกครองได้รับการพัฒนาตนเองให้มีศักยภาพและมีความเชื่อมั่นในตนเองมากขึ้น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E" w:rsidRPr="006E594B" w:rsidRDefault="00E7621E" w:rsidP="00F37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6A5CBF" w:rsidRPr="002158B6" w:rsidRDefault="006A5CBF" w:rsidP="006A5CBF">
      <w:pPr>
        <w:rPr>
          <w:rFonts w:ascii="TH SarabunPSK" w:hAnsi="TH SarabunPSK" w:cs="TH SarabunPSK"/>
          <w:szCs w:val="24"/>
          <w:cs/>
        </w:rPr>
      </w:pPr>
    </w:p>
    <w:p w:rsidR="001E0D9C" w:rsidRDefault="001E0D9C" w:rsidP="00B76C7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E0D9C" w:rsidRDefault="001E0D9C" w:rsidP="00B76C7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76C76" w:rsidRPr="002158B6" w:rsidRDefault="00BD7834" w:rsidP="00B76C7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40" type="#_x0000_t202" style="position:absolute;left:0;text-align:left;margin-left:694.9pt;margin-top:8.5pt;width:62.15pt;height:26.85pt;z-index:251652096;mso-height-percent:200;mso-height-percent:200;mso-width-relative:margin;mso-height-relative:margin">
            <v:textbox style="mso-next-textbox:#_x0000_s1040;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B76C76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B76C76" w:rsidRPr="002158B6" w:rsidRDefault="00B76C76" w:rsidP="00B76C7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B76C76" w:rsidRPr="002158B6" w:rsidRDefault="00B76C76" w:rsidP="00B76C7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B76C76" w:rsidRPr="002158B6" w:rsidRDefault="00B76C76" w:rsidP="00B76C7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76C76" w:rsidRPr="002158B6" w:rsidRDefault="00B76C76" w:rsidP="00B76C7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B76C76" w:rsidRPr="002158B6" w:rsidRDefault="00B76C76" w:rsidP="00B76C7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B76C76" w:rsidRPr="002158B6" w:rsidRDefault="00B76C76" w:rsidP="00B76C7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B76C76" w:rsidRPr="002158B6" w:rsidRDefault="00B76C76" w:rsidP="00B76C76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๓.๒  แนวทางการพัฒนาจัดระบบการศึกษาให้ทั่วถึง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2340"/>
        <w:gridCol w:w="1260"/>
        <w:gridCol w:w="1260"/>
        <w:gridCol w:w="1260"/>
        <w:gridCol w:w="1080"/>
        <w:gridCol w:w="1800"/>
        <w:gridCol w:w="1620"/>
      </w:tblGrid>
      <w:tr w:rsidR="00B76C76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6C76" w:rsidRPr="002158B6" w:rsidRDefault="00B76C76" w:rsidP="00B76C76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B76C76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7F00A5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7F00A5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7F00A5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6" w:rsidRPr="002158B6" w:rsidRDefault="00B76C76" w:rsidP="00B76C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94B" w:rsidRPr="006E594B" w:rsidT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โครงการปฐมนิเทศและประชุมผู้ปกครอง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เพื่อจัดประชุมผู้ปกครองให้ทราบถึงกระบวนการเรียนการสอนของศูนย์พัฒนาเด็กเล็ก และสร้างความสัมพันธ์อันดีระหว่างครูและผู้ปกครอง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 xml:space="preserve">จัดกิจกรรมปฐมนิเทศเด็กและผู้ปกครองเด็กของศูนย์พัฒนาเด็กเล็ก ปีละหนึ่งครั้ง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4603E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6E594B" w:rsidRPr="006E594B">
              <w:rPr>
                <w:rFonts w:ascii="TH SarabunPSK" w:hAnsi="TH SarabunPSK" w:cs="TH SarabunPSK"/>
                <w:sz w:val="28"/>
              </w:rPr>
              <w:t>,</w:t>
            </w:r>
            <w:r w:rsidR="006E594B"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6E594B" w:rsidRPr="006E594B" w:rsidRDefault="006E594B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4603E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6E594B" w:rsidRPr="006E594B">
              <w:rPr>
                <w:rFonts w:ascii="TH SarabunPSK" w:hAnsi="TH SarabunPSK" w:cs="TH SarabunPSK"/>
                <w:sz w:val="28"/>
              </w:rPr>
              <w:t>,</w:t>
            </w:r>
            <w:r w:rsidR="006E594B"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6E594B" w:rsidRPr="006E594B" w:rsidRDefault="006E594B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4603E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6E594B" w:rsidRPr="006E594B">
              <w:rPr>
                <w:rFonts w:ascii="TH SarabunPSK" w:hAnsi="TH SarabunPSK" w:cs="TH SarabunPSK"/>
                <w:sz w:val="28"/>
              </w:rPr>
              <w:t>,</w:t>
            </w:r>
            <w:r w:rsidR="006E594B"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6E594B" w:rsidRPr="006E594B" w:rsidRDefault="006E594B" w:rsidP="006E59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จำนวนครู นักเรียนและผู้ปกครอง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ผู้ปกครองได้ทราบและเข้าใจนโยบายต่างๆและแนวทางการจัดการศึกษา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4B" w:rsidRPr="006E594B" w:rsidRDefault="006E594B" w:rsidP="006E59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0A563E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B76C76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โครงการฟันสวยด้วยตัวเรา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4603E" w:rsidRDefault="000A563E" w:rsidP="001578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เพื่อจัดซื้อแปรงสีฟันให้เด็กมีพัฒนาการที่ดีขึ้น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0A563E" w:rsidRDefault="000A563E" w:rsidP="000A56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เด็กเล็กในศูนย์พัฒนาเด็กเล็ก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B76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0A563E" w:rsidRPr="006E594B" w:rsidRDefault="000A563E" w:rsidP="00B76C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0A563E" w:rsidRPr="006E594B" w:rsidRDefault="000A563E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0A563E" w:rsidRPr="006E594B" w:rsidRDefault="000A563E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E6005B">
            <w:pPr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="00E6005B">
              <w:rPr>
                <w:rFonts w:ascii="TH SarabunPSK" w:hAnsi="TH SarabunPSK" w:cs="TH SarabunPSK" w:hint="cs"/>
                <w:sz w:val="28"/>
                <w:cs/>
              </w:rPr>
              <w:t>ในศูนย์ฯ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F068F3">
            <w:pPr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 w:hint="cs"/>
                <w:sz w:val="28"/>
                <w:cs/>
              </w:rPr>
              <w:t>เด็กเล็ก</w:t>
            </w:r>
            <w:r w:rsidR="00F068F3">
              <w:rPr>
                <w:rFonts w:ascii="TH SarabunPSK" w:hAnsi="TH SarabunPSK" w:cs="TH SarabunPSK" w:hint="cs"/>
                <w:sz w:val="28"/>
                <w:cs/>
              </w:rPr>
              <w:t>มีสุขภาพฟันที่ดีขึ้น</w:t>
            </w:r>
            <w:r w:rsidRPr="006E59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E" w:rsidRPr="006E594B" w:rsidRDefault="000A563E" w:rsidP="00B76C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29205D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Default="0029205D" w:rsidP="00442289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โครงการทัศนศึกษาแหล่งเรียนรู้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Default="00442289" w:rsidP="004422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เพื่อให้เด็กนักเรียนในศูนย์พัฒนาเด็กเล็กมีพัฒนาการเรียนรู้เพิ่มขึ้น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Default="00442289" w:rsidP="004422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เด็กเล็กในศูนย์พัฒนาเด็กเล็ก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6E594B">
              <w:rPr>
                <w:rFonts w:ascii="TH SarabunPSK" w:hAnsi="TH SarabunPSK" w:cs="TH SarabunPSK"/>
                <w:sz w:val="28"/>
              </w:rPr>
              <w:t>,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29205D" w:rsidRPr="006E594B" w:rsidRDefault="0029205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4960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จำนวนเด็ก</w:t>
            </w:r>
            <w:r w:rsidR="00496070">
              <w:rPr>
                <w:rFonts w:ascii="TH SarabunPSK" w:hAnsi="TH SarabunPSK" w:cs="TH SarabunPSK" w:hint="cs"/>
                <w:sz w:val="28"/>
                <w:cs/>
              </w:rPr>
              <w:t>ในศูนย์ฯ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442289" w:rsidP="00F068F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เด็กเล็กมีพัฒนาการดีขึ้น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D" w:rsidRPr="006E594B" w:rsidRDefault="0029205D" w:rsidP="00B76C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496070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B76C76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โครงการออมทรัพย์นับทวี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15784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เพื่อซื้อวัสดุอุปกรณ์ให้เด็กออมเงินเพื่อนำเงินไปเปิดบัญชีเงินฝาก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4960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วัสดุอุปกรณ์สำหรับออมเงิน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4960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จำนวนเด็กในศูนย์ฯ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เด็กเล็กจิตสำนึกในการใช้เงิน และมีเงินฝากเพื่อใช้จ่ายยามจำเป็น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1E0D9C" w:rsidRDefault="001E0D9C"/>
    <w:p w:rsidR="001E0D9C" w:rsidRDefault="001E0D9C"/>
    <w:p w:rsidR="001E0D9C" w:rsidRDefault="001E0D9C" w:rsidP="001E0D9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E0D9C" w:rsidRPr="002158B6" w:rsidRDefault="00BD7834" w:rsidP="001E0D9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66" type="#_x0000_t202" style="position:absolute;left:0;text-align:left;margin-left:694.9pt;margin-top:8.5pt;width:62.15pt;height:26.85pt;z-index:251673600;mso-height-percent:200;mso-height-percent:200;mso-width-relative:margin;mso-height-relative:margin">
            <v:textbox style="mso-next-textbox:#_x0000_s1066;mso-fit-shape-to-text:t">
              <w:txbxContent>
                <w:p w:rsidR="00670A16" w:rsidRDefault="00670A16" w:rsidP="001E0D9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1E0D9C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1E0D9C" w:rsidRPr="002158B6" w:rsidRDefault="001E0D9C" w:rsidP="001E0D9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1E0D9C" w:rsidRPr="002158B6" w:rsidRDefault="001E0D9C" w:rsidP="001E0D9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1E0D9C" w:rsidRPr="002158B6" w:rsidRDefault="001E0D9C" w:rsidP="001E0D9C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E0D9C" w:rsidRPr="002158B6" w:rsidRDefault="001E0D9C" w:rsidP="001E0D9C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1E0D9C" w:rsidRPr="002158B6" w:rsidRDefault="001E0D9C" w:rsidP="001E0D9C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1E0D9C" w:rsidRPr="002158B6" w:rsidRDefault="001E0D9C" w:rsidP="001E0D9C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1E0D9C" w:rsidRPr="002158B6" w:rsidRDefault="001E0D9C" w:rsidP="001E0D9C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๓.๒  แนวทางการพัฒนาจัดระบบการศึกษาให้ทั่วถึง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2340"/>
        <w:gridCol w:w="1260"/>
        <w:gridCol w:w="1260"/>
        <w:gridCol w:w="1260"/>
        <w:gridCol w:w="1080"/>
        <w:gridCol w:w="1800"/>
        <w:gridCol w:w="1620"/>
      </w:tblGrid>
      <w:tr w:rsidR="001E0D9C" w:rsidRPr="002158B6" w:rsidTr="0013161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E0D9C" w:rsidRPr="002158B6" w:rsidRDefault="001E0D9C" w:rsidP="00131610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E0D9C" w:rsidRPr="002158B6" w:rsidTr="001316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9C" w:rsidRPr="002158B6" w:rsidRDefault="001E0D9C" w:rsidP="0013161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96070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B76C76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โครงการผักดีมีประโยชน์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15784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เพื่อซื้อวัสดุอุปกรณ์ เช่นเมล็ดพืช และสอน</w:t>
            </w:r>
            <w:r w:rsidR="00E6005B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นักเรียนปลูกผักกินเองตามหลักปรัชญาเศรษฐกิจพอเพียง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4960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เด็กเล็กในศูนย์ฯได้รับประทานผักที่ปลอดสารพิษ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E6005B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ผลผลิตที่ได้จากกิจกรรม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เด็กเล็กได้รับประทานผัดที่ปลอดสารพิษ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E6005B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Default="00E6005B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Default="00E6005B" w:rsidP="00496070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โครงการจัดแข่งขันกีฬาเด็กในศูนย์พัฒนาเด็กเล็ก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Default="00E6005B" w:rsidP="0015784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เพื่อจัดกิจกรรมแข่งกีฬาของเด็กในศูนย์พัฒนาเด็กเล็ก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Default="00E6005B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เด็กเล็กในศูนย์พัฒนาเด็กเล็ก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E600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จำนวนเด็กในศูนย์ฯ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เด็กได้มีการพัฒนาการที่ดี ทำให้รู้จักการแพ้ การชนะ และการให้อภัย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5B" w:rsidRPr="006E594B" w:rsidRDefault="00E6005B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496070" w:rsidRPr="006E594B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7A6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496070" w:rsidP="00B76C76">
            <w:pPr>
              <w:pStyle w:val="Heading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ปรุบปร</w:t>
            </w:r>
            <w:r w:rsidR="00E6005B">
              <w:rPr>
                <w:rFonts w:ascii="TH SarabunPSK" w:hAnsi="TH SarabunPSK" w:cs="TH SarabunPSK" w:hint="cs"/>
                <w:sz w:val="28"/>
                <w:szCs w:val="28"/>
                <w:cs/>
              </w:rPr>
              <w:t>ุงภูมิทัศน์อาคารสถานที่ศูนย์พัฒนาเด็กเล็กวัยเตาะแตะ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1E0D9C" w:rsidP="001E0D9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เพื่อทาสี</w:t>
            </w:r>
            <w:r w:rsidR="00E6005B">
              <w:rPr>
                <w:rFonts w:ascii="TH SarabunPSK" w:hAnsi="TH SarabunPSK" w:cs="TH SarabunPSK" w:hint="cs"/>
                <w:sz w:val="28"/>
                <w:cs/>
              </w:rPr>
              <w:t>อาคารใหม่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E6005B" w:rsidP="000A56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อาคารศูนย์พัฒนาเด็กเล็กวัยเตาะแตะ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6E594B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แห่ง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Default="001E0D9C" w:rsidP="001316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มีอาคารเรียนน่าอยู่ น่าเรียน </w:t>
            </w:r>
          </w:p>
          <w:p w:rsidR="001E0D9C" w:rsidRPr="006E594B" w:rsidRDefault="001E0D9C" w:rsidP="001316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0" w:rsidRPr="006E594B" w:rsidRDefault="00496070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94B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7A6E7F" w:rsidRPr="002158B6" w:rsidRDefault="007A6E7F" w:rsidP="007733A6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7733A6" w:rsidRPr="002158B6" w:rsidRDefault="007A6E7F" w:rsidP="007733A6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br w:type="page"/>
      </w:r>
      <w:r w:rsidR="007733A6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7733A6" w:rsidRPr="002158B6" w:rsidRDefault="00BD7834" w:rsidP="007733A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41" type="#_x0000_t202" style="position:absolute;left:0;text-align:left;margin-left:681.4pt;margin-top:-14.7pt;width:62.15pt;height:26.85pt;z-index:251653120;mso-height-percent:200;mso-height-percent:200;mso-width-relative:margin;mso-height-relative:margin">
            <v:textbox style="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7733A6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7733A6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7733A6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7733A6" w:rsidRPr="002158B6" w:rsidRDefault="007733A6" w:rsidP="007733A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7733A6" w:rsidRPr="002158B6" w:rsidRDefault="007733A6" w:rsidP="007733A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733A6" w:rsidRPr="002158B6" w:rsidRDefault="007733A6" w:rsidP="007733A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๓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การพัฒนาทรัพยากรมนุษย์เพื่อสร้างศักยภาพในการแข่งขัน</w:t>
      </w:r>
    </w:p>
    <w:p w:rsidR="007733A6" w:rsidRPr="002158B6" w:rsidRDefault="007733A6" w:rsidP="007733A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๓  การพัฒนาทรัพยากรมนุษย์เพื่อสร้างศักยภาพในการแข่งขัน</w:t>
      </w:r>
    </w:p>
    <w:p w:rsidR="007733A6" w:rsidRPr="002158B6" w:rsidRDefault="007733A6" w:rsidP="007733A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๓.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A30AA3" w:rsidRPr="002158B6" w:rsidRDefault="00A30AA3" w:rsidP="00A30AA3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๓.๓  แนวทางการพัฒนาส่งเสริมและสนับสนุนการให้บริการสุขภาพอย่างทั่วถึง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980"/>
        <w:gridCol w:w="1980"/>
        <w:gridCol w:w="1260"/>
        <w:gridCol w:w="1260"/>
        <w:gridCol w:w="1260"/>
        <w:gridCol w:w="1260"/>
        <w:gridCol w:w="1800"/>
        <w:gridCol w:w="1440"/>
      </w:tblGrid>
      <w:tr w:rsidR="000221A2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21A2" w:rsidRPr="002158B6" w:rsidRDefault="000221A2" w:rsidP="000221A2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9C3037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A2" w:rsidRPr="002158B6" w:rsidRDefault="000221A2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C4AFE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7F00A5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FE" w:rsidRPr="002158B6" w:rsidRDefault="008C4AFE" w:rsidP="00022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E272B" w:rsidRPr="002C3EC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สมทบกองทุนหลักประกันสุขภาพ  (ระดับท้องถิ่น)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เพื่อสนับสนุนสมทบกองทุนหลักประกันสุขภาพ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สมทบกองทุนหลักประกันสุขภาพ</w:t>
            </w:r>
            <w:r w:rsidRPr="002C3EC8">
              <w:rPr>
                <w:rFonts w:ascii="TH SarabunPSK" w:hAnsi="TH SarabunPSK" w:cs="TH SarabunPSK"/>
                <w:sz w:val="28"/>
              </w:rPr>
              <w:t xml:space="preserve">  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๑ กองทุน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A24CE4" w:rsidP="00051E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  <w:r w:rsidR="004E272B" w:rsidRPr="002C3EC8">
              <w:rPr>
                <w:rFonts w:ascii="TH SarabunPSK" w:hAnsi="TH SarabunPSK" w:cs="TH SarabunPSK"/>
                <w:sz w:val="28"/>
              </w:rPr>
              <w:t>,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E272B" w:rsidRPr="002C3EC8" w:rsidRDefault="004E272B" w:rsidP="00051E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A24CE4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  <w:r w:rsidR="004E272B" w:rsidRPr="002C3EC8">
              <w:rPr>
                <w:rFonts w:ascii="TH SarabunPSK" w:hAnsi="TH SarabunPSK" w:cs="TH SarabunPSK"/>
                <w:sz w:val="28"/>
              </w:rPr>
              <w:t>,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E272B" w:rsidRPr="002C3EC8" w:rsidRDefault="004E272B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A24CE4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  <w:r w:rsidR="004E272B" w:rsidRPr="002C3EC8">
              <w:rPr>
                <w:rFonts w:ascii="TH SarabunPSK" w:hAnsi="TH SarabunPSK" w:cs="TH SarabunPSK"/>
                <w:sz w:val="28"/>
              </w:rPr>
              <w:t>,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E272B" w:rsidRPr="002C3EC8" w:rsidRDefault="004E272B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 xml:space="preserve"> ๑ กองทุน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ชุมชนมีหลักประกันสุขภาพที่มั่นคง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51EF1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4E272B" w:rsidRPr="002C3EC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ตรวจสอบคุณภาพน้ำ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เพื่อตรวจสอบคุณภาพน้ำ/แหล่งน้ำในเขตเทศบาลตำบลกุสุมาลย์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-แหล่งน้ำ ๒ แหล่ง</w:t>
            </w:r>
          </w:p>
          <w:p w:rsidR="004E272B" w:rsidRPr="002C3EC8" w:rsidRDefault="00824467" w:rsidP="006F6871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-ตู้จำหน่ายน้ำดื่มห</w:t>
            </w:r>
            <w:r w:rsidRPr="002C3EC8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อดเหรียญ ๓ แห่ง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6F6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๑๐,๐๐๐ 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๑๐,๐๐๐ 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4E27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๑๐,๐๐๐ 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824467" w:rsidP="0062478D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แห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2C3EC8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4E272B" w:rsidRPr="002C3EC8">
              <w:rPr>
                <w:rFonts w:ascii="TH SarabunPSK" w:hAnsi="TH SarabunPSK" w:cs="TH SarabunPSK"/>
                <w:sz w:val="28"/>
                <w:cs/>
              </w:rPr>
              <w:t>งน้ำบริโภค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776D5E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-ประชาชนได้รับการบริการน้ำดื่มที่ปลอดภัย</w:t>
            </w:r>
          </w:p>
          <w:p w:rsidR="004E272B" w:rsidRPr="002C3EC8" w:rsidRDefault="004E272B" w:rsidP="00776D5E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-แหล่งน้ำสาธารณะมีคุณภาพดี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2B" w:rsidRPr="002C3EC8" w:rsidRDefault="004E272B" w:rsidP="000221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496EAD" w:rsidRPr="002C3EC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6F6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พัฒนาศักยภาพด้านสาธารณสุข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เพื่อสนับสนุนงานสาธารณสุขมูลฐานของ         อสม.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 xml:space="preserve"> จำนวน   ๑๐  ชุมชน</w:t>
            </w:r>
          </w:p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3EC8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96EAD" w:rsidRPr="002C3EC8" w:rsidRDefault="00496EAD" w:rsidP="00194E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3EC8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96EAD" w:rsidRPr="002C3EC8" w:rsidRDefault="00496EAD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3EC8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96EAD" w:rsidRPr="002C3EC8" w:rsidRDefault="00496EAD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๑๐ 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ชุมชนมีบริการสาธารณสุขที่มั่นคง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D" w:rsidRPr="002C3EC8" w:rsidRDefault="00496EAD" w:rsidP="00194E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44FB6" w:rsidRPr="002C3EC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6F6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ควบคุมและป้องกันโรคติดต่อตามฤดูกาล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D44FB6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เพื่อควบคุมโรคติดต่อและป้องกันโรคที่คาดว่าจะเกิดขึ้น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จำนวน   ๑๐  ชุมชน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2C3EC8">
              <w:rPr>
                <w:rFonts w:ascii="TH SarabunPSK" w:hAnsi="TH SarabunPSK" w:cs="TH SarabunPSK"/>
                <w:sz w:val="28"/>
              </w:rPr>
              <w:t>,</w:t>
            </w:r>
            <w:r w:rsidRPr="002C3EC8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๑๐ 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D44FB6">
            <w:pPr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 w:hint="cs"/>
                <w:sz w:val="28"/>
                <w:cs/>
              </w:rPr>
              <w:t>ประชาชนในเขตเทศบาลมีภาวะเสี่ยงต่อการติดโรคลดลง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B6" w:rsidRPr="002C3EC8" w:rsidRDefault="00D44FB6" w:rsidP="002C3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3EC8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84100D" w:rsidRPr="002C3EC8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6F68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โครงการจัดซื้อเครื่องออกกำลังกายกลางแจ้ง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8410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เพื่อจัดซื้อเครื่องออกกำลังกายกลางแจ้ง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เพื่อให้ประชาชนได้ใช้ประโยชน์ร่วมกัน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Default="0084100D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  <w:p w:rsidR="0084100D" w:rsidRPr="002C3EC8" w:rsidRDefault="0084100D" w:rsidP="002C3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Default="0084100D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  <w:p w:rsidR="0084100D" w:rsidRPr="002C3EC8" w:rsidRDefault="0084100D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Default="0084100D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  <w:p w:rsidR="0084100D" w:rsidRPr="002C3EC8" w:rsidRDefault="0084100D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194E6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จำนวนเครื่องออกำลังกาย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D44FB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มีเครื่องออกกำลังกายเพื่อให้ประชาชนได้ใช้ประโยชน์ร่วมกัน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0D" w:rsidRPr="002C3EC8" w:rsidRDefault="0084100D" w:rsidP="002C3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กองสาธารณสุชและสิ่งแวดล้อม, กองช่าง</w:t>
            </w:r>
          </w:p>
        </w:tc>
      </w:tr>
    </w:tbl>
    <w:p w:rsidR="009F36F9" w:rsidRDefault="009F36F9" w:rsidP="00432A6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F36F9" w:rsidRDefault="009F36F9" w:rsidP="00432A6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F36F9" w:rsidRDefault="009F36F9" w:rsidP="00432A6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0E7BD6" w:rsidRPr="002158B6" w:rsidRDefault="00E05360" w:rsidP="00432A6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0E7BD6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0E7BD6" w:rsidRPr="002158B6" w:rsidRDefault="00BD7834" w:rsidP="000E7BD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42" type="#_x0000_t202" style="position:absolute;left:0;text-align:left;margin-left:673.85pt;margin-top:-19.7pt;width:62.15pt;height:26.85pt;z-index:251654144;mso-height-percent:200;mso-height-percent:200;mso-width-relative:margin;mso-height-relative:margin">
            <v:textbox style="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0E7BD6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0E7BD6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0E7BD6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0E7BD6" w:rsidRPr="002158B6" w:rsidRDefault="000E7BD6" w:rsidP="000E7BD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0E7BD6" w:rsidRPr="002158B6" w:rsidRDefault="000E7BD6" w:rsidP="000E7BD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E7BD6" w:rsidRPr="002158B6" w:rsidRDefault="000E7BD6" w:rsidP="000E7BD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๔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การพัฒนาทรัพยากรธรรมชาติและสิ่งแวดล้อมอย่างสมดุลยั่งยืน</w:t>
      </w:r>
    </w:p>
    <w:p w:rsidR="000E7BD6" w:rsidRPr="002158B6" w:rsidRDefault="000E7BD6" w:rsidP="000E7BD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๔  การพัฒนาทรัพยากรธรรมชาติและสิ่งแวดล้อมอย่างสมดุลยั่งยืน</w:t>
      </w:r>
    </w:p>
    <w:p w:rsidR="000E7BD6" w:rsidRPr="002158B6" w:rsidRDefault="000E7BD6" w:rsidP="000E7BD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๔.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แบบบูรณาการ</w:t>
      </w:r>
      <w:r w:rsidRPr="002158B6">
        <w:rPr>
          <w:rFonts w:ascii="TH SarabunPSK" w:hAnsi="TH SarabunPSK" w:cs="TH SarabunPSK"/>
          <w:sz w:val="32"/>
          <w:szCs w:val="32"/>
          <w:cs/>
        </w:rPr>
        <w:t>อย่างสมดุลยั่งยืน</w:t>
      </w:r>
    </w:p>
    <w:p w:rsidR="00A30AA3" w:rsidRPr="002158B6" w:rsidRDefault="00A30AA3" w:rsidP="00A30AA3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๔.๑ แนวทางการพัฒนาการจัดการ การอนุรักษ์และฟื้นฟูแหล่งทรัพยากรธรรมชาติอย่างยั่งยืน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980"/>
        <w:gridCol w:w="1980"/>
        <w:gridCol w:w="1260"/>
        <w:gridCol w:w="1260"/>
        <w:gridCol w:w="1260"/>
        <w:gridCol w:w="1080"/>
        <w:gridCol w:w="1800"/>
        <w:gridCol w:w="1620"/>
      </w:tblGrid>
      <w:tr w:rsidR="00432A65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32A65" w:rsidRPr="002158B6" w:rsidRDefault="00432A65" w:rsidP="00432A6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9C3037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65" w:rsidRPr="002158B6" w:rsidRDefault="00432A6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C00236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7F00A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7F00A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7F00A5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36" w:rsidRPr="002158B6" w:rsidRDefault="00C00236" w:rsidP="00432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43387" w:rsidRPr="00926A4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ปรับปรุงภูมิทัศน์และรักษาความสะอาด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 xml:space="preserve">เพื่อจ้างเหมาแรงงานในการ การเก็บขยะ  </w:t>
            </w:r>
            <w:r w:rsidR="00383AF4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ทำความสะอาดถนน  อาคารสถานที่</w:t>
            </w:r>
          </w:p>
          <w:p w:rsidR="00D43387" w:rsidRDefault="00D43387" w:rsidP="0002723A">
            <w:pPr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-เพื่อจ้างเหมาเ</w:t>
            </w:r>
            <w:r w:rsidR="00926A4A">
              <w:rPr>
                <w:rFonts w:ascii="TH SarabunPSK" w:hAnsi="TH SarabunPSK" w:cs="TH SarabunPSK"/>
                <w:sz w:val="28"/>
                <w:cs/>
              </w:rPr>
              <w:t>ครื่องจักร เช่น รถดูดสิ่งปฏิกูล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 xml:space="preserve">ฯลฯ </w:t>
            </w:r>
          </w:p>
          <w:p w:rsidR="00926A4A" w:rsidRPr="00926A4A" w:rsidRDefault="00926A4A" w:rsidP="000272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รักษาความสะอาดถนนในเขตเทศบาล</w:t>
            </w:r>
          </w:p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</w:p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3387" w:rsidRPr="00926A4A" w:rsidRDefault="00D43387" w:rsidP="00432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D433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3387" w:rsidRPr="00926A4A" w:rsidRDefault="00D43387" w:rsidP="00D43387">
            <w:pPr>
              <w:tabs>
                <w:tab w:val="center" w:pos="45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D433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Pr="00926A4A">
              <w:rPr>
                <w:rFonts w:ascii="TH SarabunPSK" w:hAnsi="TH SarabunPSK" w:cs="TH SarabunPSK"/>
                <w:sz w:val="28"/>
              </w:rPr>
              <w:t>,</w:t>
            </w:r>
            <w:r w:rsidRPr="00926A4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D43387" w:rsidRPr="00926A4A" w:rsidRDefault="00D43387" w:rsidP="00D43387">
            <w:pPr>
              <w:tabs>
                <w:tab w:val="center" w:pos="459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ถนนในเขตเทศบาล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rPr>
                <w:rFonts w:ascii="TH SarabunPSK" w:hAnsi="TH SarabunPSK" w:cs="TH SarabunPSK"/>
                <w:sz w:val="28"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ประชาชนภายในเขตเทศบาลได้รับบริการที่รวดเร็วและทั่วถึง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7" w:rsidRPr="00926A4A" w:rsidRDefault="00D43387" w:rsidP="00432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6A4A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  <w:r w:rsidRPr="00926A4A">
              <w:rPr>
                <w:rFonts w:ascii="TH SarabunPSK" w:hAnsi="TH SarabunPSK" w:cs="TH SarabunPSK"/>
                <w:sz w:val="28"/>
              </w:rPr>
              <w:t xml:space="preserve"> </w:t>
            </w:r>
            <w:r w:rsidR="00013F2A" w:rsidRPr="00926A4A">
              <w:rPr>
                <w:rFonts w:ascii="TH SarabunPSK" w:hAnsi="TH SarabunPSK" w:cs="TH SarabunPSK"/>
                <w:sz w:val="28"/>
              </w:rPr>
              <w:t xml:space="preserve">        </w:t>
            </w:r>
          </w:p>
        </w:tc>
      </w:tr>
    </w:tbl>
    <w:p w:rsidR="0064605E" w:rsidRDefault="0064605E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4605E" w:rsidRDefault="0064605E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4605E" w:rsidRDefault="0064605E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4605E" w:rsidRPr="002158B6" w:rsidRDefault="00BD7834" w:rsidP="0064605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43" type="#_x0000_t202" style="position:absolute;left:0;text-align:left;margin-left:700.15pt;margin-top:1.8pt;width:62.15pt;height:26.85pt;z-index:251655168;mso-height-percent:200;mso-height-percent:200;mso-width-relative:margin;mso-height-relative:margin">
            <v:textbox style="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64605E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64605E" w:rsidRPr="002158B6" w:rsidRDefault="0064605E" w:rsidP="0064605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64605E" w:rsidRPr="002158B6" w:rsidRDefault="0064605E" w:rsidP="0064605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64605E" w:rsidRPr="002158B6" w:rsidRDefault="0064605E" w:rsidP="0064605E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4605E" w:rsidRPr="002158B6" w:rsidRDefault="0064605E" w:rsidP="0064605E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๔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การพัฒนาทรัพยากรธรรมชาติและสิ่งแวดล้อมอย่างสมดุลยั่งยืน</w:t>
      </w:r>
    </w:p>
    <w:p w:rsidR="0064605E" w:rsidRPr="002158B6" w:rsidRDefault="0064605E" w:rsidP="0064605E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๔  การพัฒนาทรัพยากรธรรมชาติและสิ่งแวดล้อมอย่างสมดุลยั่งยืน</w:t>
      </w:r>
    </w:p>
    <w:p w:rsidR="00B8446B" w:rsidRPr="002158B6" w:rsidRDefault="00B8446B" w:rsidP="00B8446B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๔.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แบบบูรณาการ</w:t>
      </w:r>
      <w:r w:rsidRPr="002158B6">
        <w:rPr>
          <w:rFonts w:ascii="TH SarabunPSK" w:hAnsi="TH SarabunPSK" w:cs="TH SarabunPSK"/>
          <w:sz w:val="32"/>
          <w:szCs w:val="32"/>
          <w:cs/>
        </w:rPr>
        <w:t>อย่างสมดุลยั่งยืน</w:t>
      </w:r>
    </w:p>
    <w:p w:rsidR="0064605E" w:rsidRPr="002158B6" w:rsidRDefault="0064605E" w:rsidP="00646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๔.๒ แนวทางการพัฒนาการจัดการสิ่งแวดล้อมที่ดี 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67"/>
        <w:gridCol w:w="1984"/>
        <w:gridCol w:w="2693"/>
        <w:gridCol w:w="1200"/>
        <w:gridCol w:w="1352"/>
        <w:gridCol w:w="1200"/>
        <w:gridCol w:w="1068"/>
        <w:gridCol w:w="1843"/>
        <w:gridCol w:w="1701"/>
      </w:tblGrid>
      <w:tr w:rsidR="0064605E" w:rsidRPr="002158B6" w:rsidTr="00FF3B2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4605E" w:rsidRPr="002158B6" w:rsidRDefault="0064605E" w:rsidP="009A6C34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4605E" w:rsidRPr="002158B6" w:rsidTr="00FF3B2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7F00A5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7F00A5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7F00A5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2158B6" w:rsidRDefault="0064605E" w:rsidP="009A6C3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4605E" w:rsidRPr="00383AF4" w:rsidTr="00FF3B2F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ส่งเสริมการจัดการทรัพยากรธรรมชาติและสิ่งแวดล้อม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FF3B2F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-เพื่อส่งเสริมให้ประชาชนมีส่วนร่วมในการจัดการทรัพยากรธรรมชาติและสิ่งแวดล้อม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- เพิ่มพื้นที่ป่า ๒ ไร่</w:t>
            </w:r>
          </w:p>
          <w:p w:rsidR="0064605E" w:rsidRPr="00383AF4" w:rsidRDefault="0064605E" w:rsidP="00A24C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pStyle w:val="NoSpacing1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-เพิ่มพื้นที่สีเขียว</w:t>
            </w:r>
          </w:p>
          <w:p w:rsidR="0064605E" w:rsidRPr="00383AF4" w:rsidRDefault="0064605E" w:rsidP="009A6C34">
            <w:pPr>
              <w:pStyle w:val="NoSpacing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94303D" w:rsidRDefault="0064605E" w:rsidP="00FF3B2F">
            <w:pPr>
              <w:rPr>
                <w:rFonts w:ascii="TH SarabunPSK" w:hAnsi="TH SarabunPSK" w:cs="TH SarabunPSK"/>
                <w:sz w:val="28"/>
              </w:rPr>
            </w:pPr>
            <w:r w:rsidRPr="0094303D">
              <w:rPr>
                <w:rFonts w:ascii="TH SarabunPSK" w:hAnsi="TH SarabunPSK" w:cs="TH SarabunPSK"/>
                <w:sz w:val="28"/>
                <w:cs/>
              </w:rPr>
              <w:t>ประชาชนในชุมชนรักษาทรัพยากร ธรรมชาติและ</w:t>
            </w:r>
            <w:r w:rsidR="00FF3B2F" w:rsidRPr="0094303D">
              <w:rPr>
                <w:rFonts w:ascii="TH SarabunPSK" w:hAnsi="TH SarabunPSK" w:cs="TH SarabunPSK" w:hint="cs"/>
                <w:sz w:val="28"/>
                <w:cs/>
              </w:rPr>
              <w:t>สิ่</w:t>
            </w:r>
            <w:r w:rsidRPr="0094303D">
              <w:rPr>
                <w:rFonts w:ascii="TH SarabunPSK" w:hAnsi="TH SarabunPSK" w:cs="TH SarabunPSK"/>
                <w:sz w:val="28"/>
                <w:cs/>
              </w:rPr>
              <w:t>งแวดล้อม  สามารถอยู่ร่วมกันอย่างกลมกลืนสู่ความสมดุลอย่างยั่งยืน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E" w:rsidRPr="00383AF4" w:rsidRDefault="0064605E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926A4A" w:rsidRPr="00383AF4" w:rsidTr="00FF3B2F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26A4A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ก่อสร้างโรง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>พักและคัดแยกขยะ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04F75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เพื่อให้มีสถานที่</w:t>
            </w:r>
            <w:r w:rsidR="00904F75">
              <w:rPr>
                <w:rFonts w:ascii="TH SarabunPSK" w:hAnsi="TH SarabunPSK" w:cs="TH SarabunPSK" w:hint="cs"/>
                <w:sz w:val="28"/>
                <w:cs/>
              </w:rPr>
              <w:t xml:space="preserve">พักขยะและคัดแยกขยะ 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6A" w:rsidRDefault="00926A4A" w:rsidP="002313A3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ก่อสร้างอาคารโรง</w:t>
            </w:r>
            <w:r w:rsidR="002313A3" w:rsidRPr="00383AF4">
              <w:rPr>
                <w:rFonts w:ascii="TH SarabunPSK" w:hAnsi="TH SarabunPSK" w:cs="TH SarabunPSK" w:hint="cs"/>
                <w:sz w:val="28"/>
                <w:cs/>
              </w:rPr>
              <w:t>พักและคัดแยกขยะ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ชั้นเดียวขนาด </w:t>
            </w:r>
            <w:r w:rsidR="00F82144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83AF4">
              <w:rPr>
                <w:rFonts w:ascii="TH SarabunPSK" w:hAnsi="TH SarabunPSK" w:cs="TH SarabunPSK"/>
                <w:sz w:val="28"/>
              </w:rPr>
              <w:t xml:space="preserve">x </w:t>
            </w:r>
            <w:r w:rsidR="00F82144">
              <w:rPr>
                <w:rFonts w:ascii="TH SarabunPSK" w:hAnsi="TH SarabunPSK" w:cs="TH SarabunPSK" w:hint="cs"/>
                <w:sz w:val="28"/>
                <w:cs/>
              </w:rPr>
              <w:t>๘ เมตร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จำนวน ๑ หลัง </w:t>
            </w:r>
            <w:r w:rsidR="004B396A">
              <w:rPr>
                <w:rFonts w:ascii="TH SarabunPSK" w:hAnsi="TH SarabunPSK" w:cs="TH SarabunPSK" w:hint="cs"/>
                <w:sz w:val="28"/>
                <w:cs/>
              </w:rPr>
              <w:t>จุดพิกัดตำแหน่ง ๔๘</w:t>
            </w:r>
            <w:r w:rsidR="004B396A">
              <w:rPr>
                <w:rFonts w:ascii="TH SarabunPSK" w:hAnsi="TH SarabunPSK" w:cs="TH SarabunPSK"/>
                <w:sz w:val="28"/>
              </w:rPr>
              <w:t xml:space="preserve"> Q</w:t>
            </w:r>
            <w:r w:rsidR="004B396A">
              <w:rPr>
                <w:rFonts w:ascii="TH SarabunPSK" w:hAnsi="TH SarabunPSK" w:cs="TH SarabunPSK" w:hint="cs"/>
                <w:sz w:val="28"/>
                <w:cs/>
              </w:rPr>
              <w:t xml:space="preserve"> ๐๔๒๘๖๙๙ </w:t>
            </w:r>
          </w:p>
          <w:p w:rsidR="002313A3" w:rsidRPr="004B396A" w:rsidRDefault="004B396A" w:rsidP="002313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UTM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๑๙๑๗๓๔๐</w:t>
            </w:r>
          </w:p>
          <w:p w:rsidR="00926A4A" w:rsidRPr="00383AF4" w:rsidRDefault="00926A4A" w:rsidP="009A6C34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๖๕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26A4A" w:rsidRPr="00383AF4" w:rsidRDefault="002313A3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อาคารโรง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>พักและคัดแยกขยะ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 ๑  หลัง</w:t>
            </w:r>
          </w:p>
          <w:p w:rsidR="00926A4A" w:rsidRPr="00383AF4" w:rsidRDefault="00926A4A" w:rsidP="009A6C34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26A4A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มีโรง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>เรือนที่สามารถพักและคัดแยกขยะ ก่อนนำไปขาย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A" w:rsidRPr="00383AF4" w:rsidRDefault="00926A4A" w:rsidP="009A6C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64605E" w:rsidRDefault="0064605E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Default="00A24CE4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AE7" w:rsidRDefault="00A24AE7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AE7" w:rsidRDefault="00A24AE7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AE7" w:rsidRDefault="00A24AE7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CE4" w:rsidRPr="002158B6" w:rsidRDefault="00BD7834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783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4" type="#_x0000_t202" style="position:absolute;left:0;text-align:left;margin-left:688.4pt;margin-top:6.15pt;width:62.15pt;height:26.85pt;z-index:251656192;mso-height-percent:200;mso-height-percent:200;mso-width-relative:margin;mso-height-relative:margin">
            <v:textbox style="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3016CF" w:rsidRPr="002158B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24CE4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A24CE4" w:rsidRPr="002158B6" w:rsidRDefault="00A24CE4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A24CE4" w:rsidRPr="002158B6" w:rsidRDefault="00A24CE4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A24CE4" w:rsidRPr="002158B6" w:rsidRDefault="00A24CE4" w:rsidP="00A24CE4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24CE4" w:rsidRPr="002158B6" w:rsidRDefault="00A24CE4" w:rsidP="00A24CE4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๔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การพัฒนาทรัพยากรธรรมชาติและสิ่งแวดล้อมอย่างสมดุลยั่งยืน</w:t>
      </w:r>
    </w:p>
    <w:p w:rsidR="00A24CE4" w:rsidRPr="002158B6" w:rsidRDefault="00A24CE4" w:rsidP="00A24CE4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๔  การพัฒนาทรัพยากรธรรมชาติและสิ่งแวดล้อมอย่างสมดุลยั่งยืน</w:t>
      </w:r>
    </w:p>
    <w:p w:rsidR="00B8446B" w:rsidRPr="002158B6" w:rsidRDefault="00B8446B" w:rsidP="00B8446B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๔.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แบบบูรณาการ</w:t>
      </w:r>
      <w:r w:rsidRPr="002158B6">
        <w:rPr>
          <w:rFonts w:ascii="TH SarabunPSK" w:hAnsi="TH SarabunPSK" w:cs="TH SarabunPSK"/>
          <w:sz w:val="32"/>
          <w:szCs w:val="32"/>
          <w:cs/>
        </w:rPr>
        <w:t>อย่างสมดุลยั่งยืน</w:t>
      </w:r>
    </w:p>
    <w:p w:rsidR="00A24CE4" w:rsidRPr="002158B6" w:rsidRDefault="00A24CE4" w:rsidP="00A24CE4">
      <w:pPr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๔.๒ แนวทางการพัฒนาการจัดการสิ่งแวดล้อมที่ดี 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67"/>
        <w:gridCol w:w="1984"/>
        <w:gridCol w:w="2693"/>
        <w:gridCol w:w="1200"/>
        <w:gridCol w:w="1352"/>
        <w:gridCol w:w="1200"/>
        <w:gridCol w:w="1210"/>
        <w:gridCol w:w="1701"/>
        <w:gridCol w:w="1701"/>
      </w:tblGrid>
      <w:tr w:rsidR="00A24CE4" w:rsidRPr="002158B6" w:rsidTr="00904F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24CE4" w:rsidRPr="002158B6" w:rsidRDefault="00A24CE4" w:rsidP="00904F7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A24CE4" w:rsidRPr="002158B6" w:rsidTr="00904F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2158B6" w:rsidRDefault="00A24CE4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24CE4" w:rsidRPr="00383AF4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A24C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ก่อสร้างที่พักขยะอันตราย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-เพื่อ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สร้างเป็นสถานที่รองรับขยะอันตรายก่อส่งกำจัดตามวิธีการ</w:t>
            </w:r>
          </w:p>
          <w:p w:rsidR="00A24CE4" w:rsidRPr="00383AF4" w:rsidRDefault="00A24CE4" w:rsidP="00904F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โรงเรือนพักขยะอันตราย ๑ แห่ง</w:t>
            </w:r>
          </w:p>
          <w:p w:rsidR="00A24CE4" w:rsidRPr="00383AF4" w:rsidRDefault="00A24CE4" w:rsidP="00904F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pStyle w:val="NoSpacing1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โรงพักขยะ</w:t>
            </w:r>
          </w:p>
          <w:p w:rsidR="00A24CE4" w:rsidRPr="00383AF4" w:rsidRDefault="00A24CE4" w:rsidP="00904F75">
            <w:pPr>
              <w:pStyle w:val="NoSpacing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A24C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มีที่สำหรับพักขยะอันตรายเพื่อรอการกำจัดอย่างถูกวิธี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A24CE4" w:rsidRPr="00383AF4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4F4AE5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รถยนต์อเนกประสงค์ (รถกระบะ)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CD4290" w:rsidP="00A24A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A24CE4" w:rsidRPr="00383AF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4F4AE5">
              <w:rPr>
                <w:rFonts w:ascii="TH SarabunPSK" w:hAnsi="TH SarabunPSK" w:cs="TH SarabunPSK" w:hint="cs"/>
                <w:sz w:val="28"/>
                <w:cs/>
              </w:rPr>
              <w:t>สนับสนุนงานกำจัดขยะมูลฝอยและบริ</w:t>
            </w:r>
            <w:r w:rsidR="00A24AE7">
              <w:rPr>
                <w:rFonts w:ascii="TH SarabunPSK" w:hAnsi="TH SarabunPSK" w:cs="TH SarabunPSK" w:hint="cs"/>
                <w:sz w:val="28"/>
                <w:cs/>
              </w:rPr>
              <w:t>หารงานสาธารณสุข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4B396A" w:rsidRDefault="00A24CE4" w:rsidP="004F4AE5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 w:rsidR="004F4AE5">
              <w:rPr>
                <w:rFonts w:ascii="TH SarabunPSK" w:hAnsi="TH SarabunPSK" w:cs="TH SarabunPSK" w:hint="cs"/>
                <w:sz w:val="28"/>
                <w:cs/>
              </w:rPr>
              <w:t>รถยนต์กระบะ จำนวน ๑ คัน</w:t>
            </w:r>
          </w:p>
          <w:p w:rsidR="00A24CE4" w:rsidRPr="00383AF4" w:rsidRDefault="00A24CE4" w:rsidP="00904F75">
            <w:pPr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(งบท้องถิ่น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4F4AE5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รถยนต์</w:t>
            </w:r>
            <w:r w:rsidR="004F4AE5">
              <w:rPr>
                <w:rFonts w:ascii="TH SarabunPSK" w:hAnsi="TH SarabunPSK" w:cs="TH SarabunPSK" w:hint="cs"/>
                <w:sz w:val="28"/>
                <w:cs/>
              </w:rPr>
              <w:t>กระบะ</w:t>
            </w:r>
            <w:r w:rsidRPr="00383A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A24AE7">
            <w:pPr>
              <w:rPr>
                <w:rFonts w:ascii="TH SarabunPSK" w:hAnsi="TH SarabunPSK" w:cs="TH SarabunPSK"/>
                <w:sz w:val="28"/>
                <w:cs/>
              </w:rPr>
            </w:pPr>
            <w:r w:rsidRPr="00383AF4">
              <w:rPr>
                <w:rFonts w:ascii="TH SarabunPSK" w:hAnsi="TH SarabunPSK" w:cs="TH SarabunPSK"/>
                <w:sz w:val="28"/>
              </w:rPr>
              <w:t>-</w:t>
            </w:r>
            <w:r w:rsidRPr="00383AF4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รถยนต์กระบะที่สามารถ</w:t>
            </w:r>
            <w:r w:rsidR="00A24AE7">
              <w:rPr>
                <w:rFonts w:ascii="TH SarabunPSK" w:hAnsi="TH SarabunPSK" w:cs="TH SarabunPSK" w:hint="cs"/>
                <w:sz w:val="28"/>
                <w:cs/>
              </w:rPr>
              <w:t>ใช้ในการบริหารงานสาธารณสุข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4" w:rsidRPr="00383AF4" w:rsidRDefault="00A24CE4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600C79" w:rsidRPr="00383AF4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Default="00600C79" w:rsidP="009430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Default="00600C79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ก่อสร้างระบบบำบัดน้ำเสีย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Pr="00383AF4" w:rsidRDefault="00600C79" w:rsidP="00A24A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-เพื่อให้ประชาชนมีแหล่งน้ำใช้ที่มีคุณภาพ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Pr="00383AF4" w:rsidRDefault="00600C79" w:rsidP="004F4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-ก่อสร้างระบบบำบัดน้ำเสีย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Default="00600C79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  <w:p w:rsidR="00600C79" w:rsidRDefault="00600C7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Default="00600C79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  <w:p w:rsidR="00600C79" w:rsidRDefault="00600C79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Default="00600C79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๑,๐๐๐,๐๐๐(งบท้องถิ่น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/งบหน่วยงานอื่นของรัฐ)</w:t>
            </w:r>
          </w:p>
          <w:p w:rsidR="00600C79" w:rsidRDefault="00600C79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Pr="00383AF4" w:rsidRDefault="00600C79" w:rsidP="004F4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จำนวนแหล่งน้ำที่ได้รับการบำบัด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Pr="00383AF4" w:rsidRDefault="00600C79" w:rsidP="00A24A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ประชาชนมีแหล่งน้ำใช้ที่มีคุณภาพ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79" w:rsidRPr="00383AF4" w:rsidRDefault="00600C79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3AF4"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A24CE4" w:rsidRDefault="00A24CE4" w:rsidP="00A24CE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AE7" w:rsidRDefault="00A24AE7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24AE7" w:rsidRDefault="00A24AE7" w:rsidP="008E2B6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E39FB" w:rsidRPr="002158B6" w:rsidRDefault="00BD7834" w:rsidP="005F733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45" type="#_x0000_t202" style="position:absolute;left:0;text-align:left;margin-left:692.65pt;margin-top:6.4pt;width:62.15pt;height:26.85pt;z-index:251657216;mso-height-percent:200;mso-height-percent:200;mso-width-relative:margin;mso-height-relative:margin">
            <v:textbox style="mso-fit-shape-to-text:t">
              <w:txbxContent>
                <w:p w:rsidR="00670A16" w:rsidRDefault="00670A16" w:rsidP="00C069E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5F7339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E39FB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7E39FB" w:rsidRPr="002158B6" w:rsidRDefault="007E39FB" w:rsidP="007E39FB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7E39FB" w:rsidRPr="002158B6" w:rsidRDefault="007E39FB" w:rsidP="007E39FB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7E39FB" w:rsidRPr="002158B6" w:rsidRDefault="007E39FB" w:rsidP="007E39FB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E39FB" w:rsidRPr="002158B6" w:rsidRDefault="007E39FB" w:rsidP="007E39FB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7E39FB" w:rsidRPr="002158B6" w:rsidRDefault="007E39FB" w:rsidP="007E39FB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7E39FB" w:rsidRPr="002158B6" w:rsidRDefault="007E39FB" w:rsidP="007E39FB">
      <w:pPr>
        <w:outlineLvl w:val="0"/>
        <w:rPr>
          <w:rFonts w:ascii="TH SarabunPSK" w:hAnsi="TH SarabunPSK" w:cs="TH SarabunPSK" w:hint="cs"/>
          <w:sz w:val="32"/>
          <w:szCs w:val="32"/>
          <w:cs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 ยุทธศาสตร์ที่ ๕  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7E39FB" w:rsidRPr="002158B6" w:rsidRDefault="007E39FB" w:rsidP="007E39FB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7E39FB" w:rsidRPr="002158B6" w:rsidTr="00F37F63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E39FB" w:rsidRPr="002158B6" w:rsidRDefault="007E39FB" w:rsidP="00F37F63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7E39FB" w:rsidRPr="002158B6" w:rsidTr="00F37F63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F00A5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F00A5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F00A5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2158B6" w:rsidRDefault="007E39FB" w:rsidP="00F37F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E39FB" w:rsidRPr="002158B6" w:rsidTr="00F37F6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987017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ก่อสร้างระบบระบายน้ำ คสล.สองข้างทางพร้อมขยายผิวจราจรไหล่ทาง คสล.ซอยใบแสน    ชุมชนคุ้มหลวง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เพื่อให้มี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การระบายน้ำได้สะดวกมากขึ้น และ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เส้นทางจราจรกว้างมากขึ้น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ระบบระบายน้ำ คสล.ท่อ มอก.ชั้น ๓ ขนาด  Ø ๐.๔๐ เมตร พร้อมบ่อพัก คสล.จำนวน  ๒๔.๐๐ บ่อ  ความยาวรวม  ๓๗๐.๐๐  เมตร</w:t>
            </w: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ขยายไหล่ทาง คสล. สองข้างทางกว้างเฉลี่ย ข้างละ ๐.๕๐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-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๑.๐๐ 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ยาว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๓๗๐.๐๐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เมตร หนาเฉลี่ย ๐.๑๕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๐๔๒๙๕๗๐ </w:t>
            </w: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๑๙๑๖๔๖๘ </w:t>
            </w: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๐๔๒๙๔๐๐  </w:t>
            </w: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๑๙๑๖๕๔๙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๖๕๐,๐๐๐</w:t>
            </w:r>
          </w:p>
          <w:p w:rsidR="007E39FB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7E39FB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ระบายน้ำ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ท่อ ค.ส.ล. สองข้างทาง พร้อมขยายไหล่ทาง</w:t>
            </w: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</w:p>
          <w:p w:rsidR="007E39FB" w:rsidRPr="00B45A87" w:rsidRDefault="007E39FB" w:rsidP="00F37F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25383C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มีการระบายน้ำจากชุมชนได้ดีไม่เกิดน้ำท่วมขัง</w:t>
            </w:r>
          </w:p>
          <w:p w:rsidR="007E39FB" w:rsidRPr="00B45A87" w:rsidRDefault="0025383C" w:rsidP="0025383C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มีเส้นทางสัญจรไป</w:t>
            </w: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กว้างขึ้น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B45A87" w:rsidRDefault="007E39FB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382214" w:rsidRPr="002158B6" w:rsidRDefault="007E39FB" w:rsidP="00382214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  <w:r w:rsidR="00382214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382214" w:rsidRPr="002158B6" w:rsidRDefault="00382214" w:rsidP="0038221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382214" w:rsidRPr="002158B6" w:rsidRDefault="00382214" w:rsidP="0038221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382214" w:rsidRPr="002158B6" w:rsidRDefault="00382214" w:rsidP="00382214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82214" w:rsidRPr="002158B6" w:rsidRDefault="00382214" w:rsidP="00382214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382214" w:rsidRPr="002158B6" w:rsidRDefault="00382214" w:rsidP="00382214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382214" w:rsidRPr="002158B6" w:rsidRDefault="00382214" w:rsidP="00382214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382214" w:rsidRPr="002158B6" w:rsidRDefault="00382214" w:rsidP="00382214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71"/>
        <w:gridCol w:w="1632"/>
        <w:gridCol w:w="3221"/>
        <w:gridCol w:w="1264"/>
        <w:gridCol w:w="1265"/>
        <w:gridCol w:w="1261"/>
        <w:gridCol w:w="1265"/>
        <w:gridCol w:w="1623"/>
        <w:gridCol w:w="1264"/>
      </w:tblGrid>
      <w:tr w:rsidR="00FB44FD" w:rsidRPr="002158B6" w:rsidTr="005C60F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B44FD" w:rsidRPr="002158B6" w:rsidRDefault="00FB44FD" w:rsidP="00FB44FD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9C3037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FD" w:rsidRPr="002158B6" w:rsidRDefault="00FB44FD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C4E5B" w:rsidRPr="002158B6" w:rsidTr="005C60F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7F00A5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7F00A5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7F00A5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B" w:rsidRPr="002158B6" w:rsidRDefault="00DC4E5B" w:rsidP="00FB44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5383C" w:rsidRPr="002158B6" w:rsidTr="005C60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987017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7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ก่อสร้างระบบระบายน้ำ คสล.สองข้างทางพร้อมขยายผ</w:t>
            </w:r>
            <w:r w:rsidR="00780BCA">
              <w:rPr>
                <w:rFonts w:ascii="TH SarabunPSK" w:hAnsi="TH SarabunPSK" w:cs="TH SarabunPSK"/>
                <w:sz w:val="28"/>
                <w:cs/>
              </w:rPr>
              <w:t>ิวจราจรไหล่ทาง คสล. ซอย</w:t>
            </w:r>
            <w:r w:rsidR="00780BCA">
              <w:rPr>
                <w:rFonts w:ascii="TH SarabunPSK" w:hAnsi="TH SarabunPSK" w:cs="TH SarabunPSK" w:hint="cs"/>
                <w:sz w:val="28"/>
                <w:cs/>
              </w:rPr>
              <w:t>วรรณาผาสุก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   ชุมชนคุ้มหลวง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เพื่อให้มี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การระบายน้ำได้สะดวกมากขึ้น และ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เส้นทางจราจรกว้างมากขึ้น 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ระบบระบายน้ำ คสล.ท่อ มอก.ชั้น ๓ ขนาด  Ø ๐.๔๐ เมตร พร้อมบ่อพัก คสล.จำนวน  ๒๖.๐๐ บ่อ  ความยาวรวม ๔๓๐.๐๐  เมตร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ขยายไหล่ทาง คสล. สองข้างทางกว้างเฉลี่ย ข้างละ ๐.๘๐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-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๑.๐๐ 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ยาว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๔๓๐.๐๐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เมตร หนาเฉลี่ย ๐.๑๕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๐๔๒๙๕๒๕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๑๙๑๖๓๔๑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๐๔๒๙๕๙๓ 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๑๙๑๖๕๔๓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๗๕๐,๐๐๐</w:t>
            </w:r>
          </w:p>
          <w:p w:rsidR="00987017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  <w:p w:rsidR="0025383C" w:rsidRPr="00B45A87" w:rsidRDefault="0025383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987017" w:rsidP="009870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ระบายน้ำ  ท่อ ค.ส.ล.  พร้อมขยายผิวไหล่ทาง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2C3EC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มีการระบายน้ำจากชุมชนได้ดีไม่เกิดน้ำท่วมขัง</w:t>
            </w:r>
          </w:p>
          <w:p w:rsidR="0025383C" w:rsidRPr="00B45A87" w:rsidRDefault="0025383C" w:rsidP="002C3EC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มีเส้นทางสัญจรไป</w:t>
            </w: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กว้างขึ้น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C" w:rsidRPr="00B45A87" w:rsidRDefault="0025383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FB44FD" w:rsidRPr="002158B6" w:rsidRDefault="00FB44FD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143BC1" w:rsidRDefault="00143BC1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2170A8" w:rsidRDefault="002170A8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2170A8" w:rsidRDefault="002170A8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2170A8" w:rsidRDefault="002170A8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2170A8" w:rsidRPr="002158B6" w:rsidRDefault="002170A8" w:rsidP="00FD26B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987017" w:rsidRPr="002158B6" w:rsidRDefault="00BD7834" w:rsidP="0098701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58" type="#_x0000_t202" style="position:absolute;left:0;text-align:left;margin-left:680.75pt;margin-top:2pt;width:62.15pt;height:26.85pt;z-index:251667456;mso-height-percent:200;mso-height-percent:200;mso-width-relative:margin;mso-height-relative:margin">
            <v:textbox style="mso-fit-shape-to-text:t">
              <w:txbxContent>
                <w:p w:rsidR="00670A16" w:rsidRDefault="00670A16" w:rsidP="00987017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987017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987017" w:rsidRPr="002158B6" w:rsidRDefault="00987017" w:rsidP="0098701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987017" w:rsidRPr="002158B6" w:rsidRDefault="00987017" w:rsidP="0098701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987017" w:rsidRPr="002158B6" w:rsidRDefault="00987017" w:rsidP="0098701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87017" w:rsidRPr="002158B6" w:rsidRDefault="00987017" w:rsidP="0098701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987017" w:rsidRPr="002158B6" w:rsidRDefault="00987017" w:rsidP="00987017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987017" w:rsidRPr="002158B6" w:rsidRDefault="00987017" w:rsidP="00987017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987017" w:rsidRPr="002158B6" w:rsidRDefault="00987017" w:rsidP="00987017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987017" w:rsidRPr="002158B6" w:rsidTr="00F8142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87017" w:rsidRPr="002158B6" w:rsidRDefault="00987017" w:rsidP="00F8142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87017" w:rsidRPr="002158B6" w:rsidTr="00F8142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2158B6" w:rsidRDefault="00987017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87017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561B46" w:rsidRDefault="00987017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1B46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9870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ก่อสร้างถนนลูกรังเพื่อการเกษตร ถนนศักดิ์ดาอุทิศ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หมู่ 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Default="00987017" w:rsidP="00987017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ลดปัญหาด้านสุขภาพของประชาชนที่พักอาศัยอยู่สองข้างทางถนนลูกรัง</w:t>
            </w:r>
          </w:p>
          <w:p w:rsidR="00987017" w:rsidRDefault="00987017" w:rsidP="00987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เพื่อความสะดวกในการเดินทางสัญจรและขนส่งพืชผลการเกษตรของประชาชน</w:t>
            </w:r>
          </w:p>
          <w:p w:rsidR="00987017" w:rsidRPr="00B45A87" w:rsidRDefault="00987017" w:rsidP="00987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เพื่อยกระดับคุณภาพชีวิติของประชาชนให้ดีขึ้น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ขนาดกว้าง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ยาว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.๐๐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หนาเฉลี่ย ๐.๒๐ เมตร</w:t>
            </w:r>
          </w:p>
          <w:p w:rsidR="00987017" w:rsidRPr="00B45A87" w:rsidRDefault="00987017" w:rsidP="00F81425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๘๙๑๙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C4C58" w:rsidRDefault="00987017" w:rsidP="004C4C5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>
              <w:rPr>
                <w:rFonts w:ascii="TH SarabunPSK" w:hAnsi="TH SarabunPSK" w:cs="TH SarabunPSK"/>
                <w:sz w:val="28"/>
                <w:cs/>
              </w:rPr>
              <w:t>๑๙๑๕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๕๙๒ </w:t>
            </w:r>
          </w:p>
          <w:p w:rsidR="004C4C58" w:rsidRPr="00B45A87" w:rsidRDefault="004C4C58" w:rsidP="004C4C5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๘๔๗๒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C4C58" w:rsidRDefault="004C4C58" w:rsidP="004C4C5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>
              <w:rPr>
                <w:rFonts w:ascii="TH SarabunPSK" w:hAnsi="TH SarabunPSK" w:cs="TH SarabunPSK"/>
                <w:sz w:val="28"/>
                <w:cs/>
              </w:rPr>
              <w:t>๑๙๑๕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๕๘๒ </w:t>
            </w:r>
          </w:p>
          <w:p w:rsidR="00987017" w:rsidRDefault="00987017" w:rsidP="00F81425">
            <w:pPr>
              <w:rPr>
                <w:rFonts w:ascii="TH SarabunPSK" w:hAnsi="TH SarabunPSK" w:cs="TH SarabunPSK"/>
                <w:sz w:val="28"/>
              </w:rPr>
            </w:pPr>
          </w:p>
          <w:p w:rsidR="00987017" w:rsidRPr="00B45A87" w:rsidRDefault="00987017" w:rsidP="009870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987017" w:rsidRPr="00B45A87" w:rsidRDefault="00987017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ถนนลูกรัง</w:t>
            </w:r>
          </w:p>
          <w:p w:rsidR="00987017" w:rsidRPr="00B45A87" w:rsidRDefault="00987017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๑ สาย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ประชาชนได้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ใช้ประโยชน์ร่วมกันและได้รับ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ความสะดวกในการสัญจร</w:t>
            </w: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17" w:rsidRPr="00B45A87" w:rsidRDefault="00987017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BB1C04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561B46" w:rsidRDefault="00BB1C04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1B46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BB1C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โครงการขยายเขตไฟฟ้าแรงต่ำพร้อมพาดสายดับ  และติดตั้งโคมไฟส่องสว่าง ถนนน้อยสันติ  หมู่  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F81425">
            <w:pPr>
              <w:rPr>
                <w:rFonts w:ascii="TH SarabunPSK" w:hAnsi="TH SarabunPSK" w:cs="TH SarabunPSK"/>
                <w:cs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D124C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ให้ประชาชนภายในชุมชนได้มีไฟฟ้าส่องสว่างตอนกลางคืน ทำให้มีการคมนาคมที่ปลอดภัย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Default="00BB1C04" w:rsidP="00F814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ระยะทางยาว  ๒๓๐ เมตร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BB1C04" w:rsidRPr="00B45A87" w:rsidRDefault="00BB1C04" w:rsidP="00BB1C04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๘๗๓๓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B1C04" w:rsidRPr="00B45A87" w:rsidRDefault="00BB1C04" w:rsidP="00BB1C04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๗๑๘๔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BB1C04" w:rsidRPr="00B45A87" w:rsidRDefault="00BB1C04" w:rsidP="00BB1C04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๘๙๓๓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BB1C04" w:rsidRPr="002D124C" w:rsidRDefault="00BB1C04" w:rsidP="00BB1C04">
            <w:pPr>
              <w:rPr>
                <w:rFonts w:ascii="TH SarabunPSK" w:hAnsi="TH SarabunPSK" w:cs="TH SarabunPSK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cs/>
              </w:rPr>
              <w:t>๖๙๘๙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BB1C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  <w:r w:rsidRPr="002D124C">
              <w:rPr>
                <w:rFonts w:ascii="TH SarabunPSK" w:hAnsi="TH SarabunPSK" w:cs="TH SarabunPSK"/>
                <w:cs/>
              </w:rPr>
              <w:t>๐,๐๐๐</w:t>
            </w:r>
          </w:p>
          <w:p w:rsidR="00BB1C04" w:rsidRPr="002D124C" w:rsidRDefault="00BB1C04" w:rsidP="00BB1C04">
            <w:pPr>
              <w:jc w:val="center"/>
              <w:rPr>
                <w:rFonts w:ascii="TH SarabunPSK" w:hAnsi="TH SarabunPSK" w:cs="TH SarabunPSK"/>
                <w:cs/>
              </w:rPr>
            </w:pPr>
            <w:r w:rsidRPr="002D124C">
              <w:rPr>
                <w:rFonts w:ascii="TH SarabunPSK" w:hAnsi="TH SarabunPSK" w:cs="TH SarabunPSK"/>
                <w:cs/>
              </w:rPr>
              <w:t>(งบท้องถิ่น/งบหน่วยงานอื่นของรัฐ)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F8142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F81425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F814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ประชาชนชุมชนน้อยสันติ หมู่ ๖</w:t>
            </w:r>
          </w:p>
          <w:p w:rsidR="00BB1C04" w:rsidRPr="002D124C" w:rsidRDefault="00BB1C04" w:rsidP="00F814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D87A66" w:rsidRDefault="00BB1C04" w:rsidP="00F81425">
            <w:pPr>
              <w:rPr>
                <w:rFonts w:ascii="TH SarabunPSK" w:hAnsi="TH SarabunPSK" w:cs="TH SarabunPSK"/>
                <w:szCs w:val="24"/>
              </w:rPr>
            </w:pPr>
            <w:r w:rsidRPr="00D87A66">
              <w:rPr>
                <w:rFonts w:ascii="TH SarabunPSK" w:hAnsi="TH SarabunPSK" w:cs="TH SarabunPSK" w:hint="cs"/>
                <w:szCs w:val="24"/>
                <w:cs/>
              </w:rPr>
              <w:t xml:space="preserve"> -ประชาชนมีความปลอดภัยในชีวิตและทรัพย์สิน</w:t>
            </w:r>
          </w:p>
          <w:p w:rsidR="00BB1C04" w:rsidRPr="00D87A66" w:rsidRDefault="00BB1C04" w:rsidP="00F81425">
            <w:pPr>
              <w:rPr>
                <w:rFonts w:ascii="TH SarabunPSK" w:hAnsi="TH SarabunPSK" w:cs="TH SarabunPSK"/>
                <w:szCs w:val="24"/>
              </w:rPr>
            </w:pPr>
            <w:r w:rsidRPr="00D87A66">
              <w:rPr>
                <w:rFonts w:ascii="TH SarabunPSK" w:hAnsi="TH SarabunPSK" w:cs="TH SarabunPSK" w:hint="cs"/>
                <w:szCs w:val="24"/>
                <w:cs/>
              </w:rPr>
              <w:t>-ลดอุบัติเหตุ</w:t>
            </w:r>
          </w:p>
          <w:p w:rsidR="00BB1C04" w:rsidRPr="002D124C" w:rsidRDefault="00BB1C04" w:rsidP="00F81425">
            <w:pPr>
              <w:rPr>
                <w:rFonts w:ascii="TH SarabunPSK" w:hAnsi="TH SarabunPSK" w:cs="TH SarabunPSK"/>
                <w:cs/>
              </w:rPr>
            </w:pPr>
            <w:r w:rsidRPr="00D87A66">
              <w:rPr>
                <w:rFonts w:ascii="TH SarabunPSK" w:hAnsi="TH SarabunPSK" w:cs="TH SarabunPSK" w:hint="cs"/>
                <w:szCs w:val="24"/>
                <w:cs/>
              </w:rPr>
              <w:t>-ลดพื้นที่เสี่ยงภัยจากมิจฉาชีพ</w:t>
            </w:r>
            <w:r w:rsidRPr="00D87A6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4" w:rsidRPr="002D124C" w:rsidRDefault="00BB1C04" w:rsidP="00F814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D87A66" w:rsidRDefault="00D87A66"/>
    <w:p w:rsidR="00D87A66" w:rsidRPr="002158B6" w:rsidRDefault="00BD7834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60" type="#_x0000_t202" style="position:absolute;left:0;text-align:left;margin-left:688.9pt;margin-top:2.65pt;width:62.15pt;height:26.85pt;z-index:251668480;mso-height-percent:200;mso-height-percent:200;mso-width-relative:margin;mso-height-relative:margin">
            <v:textbox style="mso-fit-shape-to-text:t">
              <w:txbxContent>
                <w:p w:rsidR="00670A16" w:rsidRDefault="00670A16" w:rsidP="00D87A6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D87A66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87A66" w:rsidRPr="002158B6" w:rsidRDefault="00D87A66" w:rsidP="00D87A6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D87A66" w:rsidRPr="002158B6" w:rsidRDefault="00D87A66" w:rsidP="00D87A6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D87A66" w:rsidRPr="002158B6" w:rsidRDefault="00D87A66" w:rsidP="00D87A6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D87A66" w:rsidRPr="002158B6" w:rsidRDefault="00D87A66" w:rsidP="00D87A66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5F2E57" w:rsidRPr="002158B6" w:rsidTr="0085558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F2E57" w:rsidRPr="002158B6" w:rsidRDefault="005F2E57" w:rsidP="00855588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F2E57" w:rsidRPr="002158B6" w:rsidTr="0085558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Pr="002158B6" w:rsidRDefault="005F2E57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87A66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B45A87" w:rsidRDefault="00D87A66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โครงการขยายเขตไฟฟ้าแรงต่ำพร้อมพาดสายดับและติดตั้งโคมไฟส่องสว่าง ถนนราษฎร์พัฒนา (ส่างจี่)  หมู่  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-เพื่อให้ประชาชนภายในชุมชนได้มีไฟฟ้าส่องสว่าง ในตอนกลางคืน ทำให้มีการคมนาคมที่ปลอดภัย ลดอุบัติเหตุ ลดพื้นที่เสี่ยงภัยจากมิจฉาชีพ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ระยะทางยาว ๔๐๐ เมตร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๘๘๑๒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๕๙๘๖</w:t>
            </w:r>
          </w:p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๘๔๗๖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D87A66" w:rsidRPr="002D124C" w:rsidRDefault="00D87A66" w:rsidP="00D87A66">
            <w:pPr>
              <w:rPr>
                <w:rFonts w:ascii="TH SarabunPSK" w:hAnsi="TH SarabunPSK" w:cs="TH SarabunPSK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๖๑๗๒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2D124C">
              <w:rPr>
                <w:rFonts w:ascii="TH SarabunPSK" w:hAnsi="TH SarabunPSK" w:cs="TH SarabunPSK"/>
                <w:cs/>
              </w:rPr>
              <w:t>๐,๐๐๐</w:t>
            </w:r>
          </w:p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  <w:cs/>
              </w:rPr>
              <w:t>(งบท้องถิ่น/งบหน่วยงานอื่นของรัฐ)</w:t>
            </w:r>
          </w:p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ประชาชนชุมชนราษฎร์พัฒนา (ส่างจี่) หมู่  ๑</w:t>
            </w:r>
          </w:p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-ประชาชนมีความปลอดภัยในชีวิตและทรัพย์สิน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D87A66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B45A87" w:rsidRDefault="00D87A66" w:rsidP="00D87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โครงการขยายเขตไฟฟ้าแรงต่ำพร้อมพาดสายดับและติดตั้งโคมไฟส่องสว่าง ถนนสระหลวงสามัคคี หมู่  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-เพื่อให้ประชาชนภายในชุมชนได้มีไฟฟ้าส่องสว่าง ในตอนกลางคืน ทำให้มีการคมนาคมที่ปลอดภัย ลดอุบัติเหตุ ลดพื้นที่เสี่ยงภัยจากมิจฉาชีพ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ระยะทางยาว ๔๐๐ เมตร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๐๔๒๙๔๖๙ </w:t>
            </w:r>
          </w:p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๑๙๑๕๙๗๓  </w:t>
            </w:r>
          </w:p>
          <w:p w:rsidR="00D87A66" w:rsidRPr="00B45A87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๐๔๒๙๓๓๙  </w:t>
            </w:r>
          </w:p>
          <w:p w:rsidR="00D87A66" w:rsidRPr="002D124C" w:rsidRDefault="00D87A66" w:rsidP="00D87A66">
            <w:pPr>
              <w:rPr>
                <w:rFonts w:ascii="TH SarabunPSK" w:hAnsi="TH SarabunPSK" w:cs="TH SarabunPSK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๑๙๑๕๖๘๓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2D124C">
              <w:rPr>
                <w:rFonts w:ascii="TH SarabunPSK" w:hAnsi="TH SarabunPSK" w:cs="TH SarabunPSK"/>
                <w:cs/>
              </w:rPr>
              <w:t>๐,๐๐๐</w:t>
            </w:r>
          </w:p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  <w:cs/>
              </w:rPr>
              <w:t>(งบท้องถิ่น/งบหน่วยงานอื่นของรัฐ)</w:t>
            </w:r>
          </w:p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D87A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ประชาชนชุมชนรสระหลวงสามัคคี  หมู่  ๑</w:t>
            </w:r>
          </w:p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-ประชาชนมีความปลอดภัยในชีวิตและทรัพย์สิน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D124C" w:rsidRDefault="00D87A66" w:rsidP="00F814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D87A66" w:rsidRDefault="00D87A66" w:rsidP="0098701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87A66" w:rsidRDefault="00D87A66" w:rsidP="0098701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43BC1" w:rsidRPr="002158B6" w:rsidRDefault="00BD7834" w:rsidP="00143BC1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49" type="#_x0000_t202" style="position:absolute;left:0;text-align:left;margin-left:700.15pt;margin-top:1.8pt;width:62.15pt;height:26.85pt;z-index:251659264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143BC1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143BC1" w:rsidRPr="002158B6" w:rsidRDefault="00143BC1" w:rsidP="00143BC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143BC1" w:rsidRPr="002158B6" w:rsidRDefault="00143BC1" w:rsidP="00143BC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143BC1" w:rsidRPr="002158B6" w:rsidRDefault="00143BC1" w:rsidP="00143BC1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43BC1" w:rsidRPr="002158B6" w:rsidRDefault="00143BC1" w:rsidP="00143BC1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143BC1" w:rsidRPr="002158B6" w:rsidRDefault="00143BC1" w:rsidP="00143BC1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143BC1" w:rsidRPr="002158B6" w:rsidRDefault="00143BC1" w:rsidP="00143BC1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143BC1" w:rsidRPr="002158B6" w:rsidRDefault="00143BC1" w:rsidP="00143BC1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71"/>
        <w:gridCol w:w="1632"/>
        <w:gridCol w:w="3221"/>
        <w:gridCol w:w="1264"/>
        <w:gridCol w:w="1265"/>
        <w:gridCol w:w="1261"/>
        <w:gridCol w:w="1265"/>
        <w:gridCol w:w="1623"/>
        <w:gridCol w:w="1264"/>
      </w:tblGrid>
      <w:tr w:rsidR="00143BC1" w:rsidRPr="002158B6" w:rsidTr="00FE1D8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43BC1" w:rsidRPr="002158B6" w:rsidRDefault="00143BC1" w:rsidP="00143BC1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43BC1" w:rsidRPr="002158B6" w:rsidTr="00FE1D8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7F00A5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7F00A5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7F00A5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1" w:rsidRPr="002158B6" w:rsidRDefault="00143BC1" w:rsidP="00143B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5383C" w:rsidRPr="002158B6" w:rsidTr="00FE1D8B">
        <w:tc>
          <w:tcPr>
            <w:tcW w:w="534" w:type="dxa"/>
          </w:tcPr>
          <w:p w:rsidR="0025383C" w:rsidRPr="00B45A87" w:rsidRDefault="00987017" w:rsidP="00F37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71" w:type="dxa"/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ก่อสร้างระบบระบายน้ำ คสล.สองข้างทางพร้อมขยายผิวจราจรไหล่ทาง คสล. ถนนเทศบาล ๗  สันติพัฒนา</w:t>
            </w:r>
          </w:p>
        </w:tc>
        <w:tc>
          <w:tcPr>
            <w:tcW w:w="1632" w:type="dxa"/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เพื่อให้มี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การระบายน้ำได้สะดวกมากขึ้น และ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เส้นทางจราจรกว้างมากขึ้น  </w:t>
            </w:r>
          </w:p>
        </w:tc>
        <w:tc>
          <w:tcPr>
            <w:tcW w:w="3221" w:type="dxa"/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ระบบระบายน้ำ คสล.ท่อ มอก.ชั้น ๓ ขนาด  Ø ๐.๔๐ เมตร พร้อมบ่อพัก คสล.จำนวน  ๖๐.๐๐ บ่อ  ความยาวรวม  ๑,๒๐๐.๐๐ เมตร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ขยายไหล่ทาง คสล. สองข้างทางกว้างเฉลี่ย ข้างละ ๑.๐๐  เมตร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ยาว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๑,๒๐๐.๐๐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หนาเฉลี่ย ๐.๑๕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๐๔๒๘๙๓๒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๑๙๑๖๙๘๓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๐๔๒๘๔๔๓  </w:t>
            </w:r>
          </w:p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๑๙๑๗๒๘๔</w:t>
            </w:r>
          </w:p>
        </w:tc>
        <w:tc>
          <w:tcPr>
            <w:tcW w:w="1264" w:type="dxa"/>
          </w:tcPr>
          <w:p w:rsidR="00D87A66" w:rsidRPr="00B45A87" w:rsidRDefault="00D87A66" w:rsidP="00D87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๑,๐๐๐,๐๐๐</w:t>
            </w:r>
          </w:p>
          <w:p w:rsidR="00D87A66" w:rsidRPr="00B45A87" w:rsidRDefault="00D87A66" w:rsidP="00D87A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  <w:p w:rsidR="0025383C" w:rsidRPr="00B45A87" w:rsidRDefault="0025383C" w:rsidP="00F37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5" w:type="dxa"/>
          </w:tcPr>
          <w:p w:rsidR="0025383C" w:rsidRPr="00B45A87" w:rsidRDefault="00D87A66" w:rsidP="00D87A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1" w:type="dxa"/>
          </w:tcPr>
          <w:p w:rsidR="0025383C" w:rsidRPr="00B45A87" w:rsidRDefault="00D87A66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25383C"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5" w:type="dxa"/>
          </w:tcPr>
          <w:p w:rsidR="0025383C" w:rsidRPr="00B45A87" w:rsidRDefault="0025383C" w:rsidP="00F37F63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ระบายน้ำ ท่อ ค.ส.ล.  พร้อมขยายผิวไหล่ทาง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623" w:type="dxa"/>
          </w:tcPr>
          <w:p w:rsidR="0025383C" w:rsidRPr="00B45A87" w:rsidRDefault="0025383C" w:rsidP="002C3EC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มีการระบายน้ำจากชุมชนได้ดีไม่เกิดน้ำท่วมขัง</w:t>
            </w:r>
          </w:p>
          <w:p w:rsidR="0025383C" w:rsidRPr="00B45A87" w:rsidRDefault="0025383C" w:rsidP="002C3EC8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มีเส้นทางสัญจรไป</w:t>
            </w: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กว้างขึ้น</w:t>
            </w:r>
          </w:p>
        </w:tc>
        <w:tc>
          <w:tcPr>
            <w:tcW w:w="1264" w:type="dxa"/>
          </w:tcPr>
          <w:p w:rsidR="0025383C" w:rsidRPr="00B45A87" w:rsidRDefault="0025383C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4107A8" w:rsidRPr="002158B6" w:rsidTr="00FE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D87A66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4107A8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 w:rsidR="00D87A66">
              <w:rPr>
                <w:rFonts w:ascii="TH SarabunPSK" w:hAnsi="TH SarabunPSK" w:cs="TH SarabunPSK" w:hint="cs"/>
                <w:sz w:val="28"/>
                <w:cs/>
              </w:rPr>
              <w:t>รางระบายน้ำ ถนนโพนธาราม ๑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Default="00D87A66" w:rsidP="00D87A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เพื่อแก้ไขปัญหาน้ำท่วมในฤดูฝน</w:t>
            </w:r>
          </w:p>
          <w:p w:rsidR="00D87A66" w:rsidRPr="00B45A87" w:rsidRDefault="00D87A66" w:rsidP="00A049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เพื่อเป็นการพัฒนาคุณภาพชีวิตเศร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ฐกิจและสังคมของชุมชนและความเป็นอยู่ที่ดี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A04926" w:rsidP="00F37F6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ระบบน้ำรางยู ขนาด ๐.๓๐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>๐.๔๐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(ภายใน) ระยะทางยาว ๒๙๘ เมตร จุดเริ่มต้นตำแหน่ง </w:t>
            </w:r>
            <w:r w:rsidR="004107A8" w:rsidRPr="00B45A87">
              <w:rPr>
                <w:rFonts w:ascii="TH SarabunPSK" w:hAnsi="TH SarabunPSK" w:cs="TH SarabunPSK"/>
                <w:sz w:val="28"/>
                <w:cs/>
              </w:rPr>
              <w:t>๔๘</w:t>
            </w:r>
            <w:r w:rsidR="004107A8">
              <w:rPr>
                <w:rFonts w:ascii="TH SarabunPSK" w:hAnsi="TH SarabunPSK" w:cs="TH SarabunPSK"/>
                <w:sz w:val="28"/>
              </w:rPr>
              <w:t xml:space="preserve"> </w:t>
            </w:r>
            <w:r w:rsidR="004107A8"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="004107A8"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๘๗๓๘</w:t>
            </w:r>
            <w:r w:rsidR="004107A8"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107A8" w:rsidRPr="00B45A87" w:rsidRDefault="004107A8" w:rsidP="00A04926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๖๗๕๔</w:t>
            </w:r>
            <w:r w:rsidR="00A04926">
              <w:rPr>
                <w:rFonts w:ascii="TH SarabunPSK" w:hAnsi="TH SarabunPSK" w:cs="TH SarabunPSK"/>
                <w:sz w:val="28"/>
              </w:rPr>
              <w:t xml:space="preserve"> </w:t>
            </w:r>
            <w:r w:rsidR="00A04926"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="00A04926"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="00A04926"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="00A04926" w:rsidRPr="00B45A87">
              <w:rPr>
                <w:rFonts w:ascii="TH SarabunPSK" w:hAnsi="TH SarabunPSK" w:cs="TH SarabunPSK"/>
                <w:sz w:val="28"/>
              </w:rPr>
              <w:t>Q</w:t>
            </w:r>
            <w:r w:rsidR="00A04926" w:rsidRPr="00B45A87">
              <w:rPr>
                <w:rFonts w:ascii="TH SarabunPSK" w:hAnsi="TH SarabunPSK" w:cs="TH SarabunPSK"/>
                <w:sz w:val="28"/>
                <w:cs/>
              </w:rPr>
              <w:t xml:space="preserve"> ๐๔๒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๘๖๖๐</w:t>
            </w:r>
            <w:r w:rsidR="00A04926"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04926"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="00A04926" w:rsidRPr="00B45A87">
              <w:rPr>
                <w:rFonts w:ascii="TH SarabunPSK" w:hAnsi="TH SarabunPSK" w:cs="TH SarabunPSK"/>
                <w:sz w:val="28"/>
                <w:cs/>
              </w:rPr>
              <w:t>๑๙๑๖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๖๓๒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6" w:rsidRPr="00B45A87" w:rsidRDefault="00A04926" w:rsidP="00A049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A04926" w:rsidRPr="00B45A87" w:rsidRDefault="00A04926" w:rsidP="00A049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  <w:p w:rsidR="004107A8" w:rsidRPr="00B45A87" w:rsidRDefault="004107A8" w:rsidP="00F37F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A04926" w:rsidP="00A049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4107A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4107A8" w:rsidP="00A04926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ประชาชนมีคุณภาพชีวิตดีขึ้น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4107A8" w:rsidP="00F37F63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ทำให้การระบายน้ำสะดวกยิ่งขึ้น</w:t>
            </w:r>
            <w:r w:rsidR="00A04926">
              <w:rPr>
                <w:rFonts w:ascii="TH SarabunPSK" w:hAnsi="TH SarabunPSK" w:cs="TH SarabunPSK" w:hint="cs"/>
                <w:sz w:val="28"/>
                <w:cs/>
              </w:rPr>
              <w:t>ไม่เกิดน้ำท่วมขัง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A8" w:rsidRPr="00B45A87" w:rsidRDefault="004107A8" w:rsidP="00F37F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:rsidR="003843D0" w:rsidRDefault="003843D0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87A66" w:rsidRPr="002158B6" w:rsidRDefault="00BD7834" w:rsidP="00D87A66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61" type="#_x0000_t202" style="position:absolute;left:0;text-align:left;margin-left:683.25pt;margin-top:7pt;width:62.15pt;height:26.85pt;z-index:251669504;mso-height-percent:200;mso-height-percent:200;mso-width-relative:margin;mso-height-relative:margin">
            <v:textbox style="mso-fit-shape-to-text:t">
              <w:txbxContent>
                <w:p w:rsidR="00670A16" w:rsidRDefault="00670A16" w:rsidP="00D87A6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D87A66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D87A66" w:rsidRPr="002158B6" w:rsidRDefault="00D87A66" w:rsidP="00D87A6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87A66" w:rsidRPr="002158B6" w:rsidRDefault="00D87A66" w:rsidP="00D87A66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D87A66" w:rsidRPr="002158B6" w:rsidRDefault="00D87A66" w:rsidP="00D87A6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D87A66" w:rsidRPr="002158B6" w:rsidRDefault="00D87A66" w:rsidP="00D87A66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D87A66" w:rsidRPr="002158B6" w:rsidRDefault="00D87A66" w:rsidP="00D87A66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D87A66" w:rsidRPr="002158B6" w:rsidTr="00F8142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87A66" w:rsidRPr="002158B6" w:rsidRDefault="00D87A66" w:rsidP="00F8142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87A66" w:rsidRPr="002158B6" w:rsidTr="00F8142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6" w:rsidRPr="002158B6" w:rsidRDefault="00D87A66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57AD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รางระบายน้ำ ถนนโพนธาราม 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Default="00F957AD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เพื่อแก้ไขปัญหาน้ำท่วมในฤดูฝน</w:t>
            </w:r>
          </w:p>
          <w:p w:rsidR="00F957AD" w:rsidRPr="00B45A87" w:rsidRDefault="00F957AD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เพื่อเป็นการพัฒนาคุณภาพชีวิตเศรษฐกิจและสังคมของชุมชนและความเป็นอยู่ที่ดี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ระบบน้ำรางยู ขนาด ๐.๓๐ </w:t>
            </w:r>
            <w:r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๐.๔๐ 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(ภายใน) ระยะทางยาว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 xml:space="preserve"> ๒๒๖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เมตร จุดเริ่มต้นตำแหน่ง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๘๗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๙๗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957AD" w:rsidRPr="00B45A87" w:rsidRDefault="00F957AD" w:rsidP="000F622D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๖๗๑๑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๗๖๘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0F622D">
              <w:rPr>
                <w:rFonts w:ascii="TH SarabunPSK" w:hAnsi="TH SarabunPSK" w:cs="TH SarabunPSK" w:hint="cs"/>
                <w:sz w:val="28"/>
                <w:cs/>
              </w:rPr>
              <w:t>๐๖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0F622D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F957AD"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="00F957AD" w:rsidRPr="00B45A87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ประชาชนมีคุณภาพชีวิตดีขึ้น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ทำให้การระบายน้ำสะดวกยิ่งขึ้น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ไม่เกิดน้ำท่วมขัง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D" w:rsidRPr="00B45A87" w:rsidRDefault="00F957AD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DE7EF6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Default="00DE7EF6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DE7EF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โครงการขยายเขตไฟฟ้าแรงต่ำพร้อมพาดสายดับและติดตั้งโคมไฟส่องสว่าง ถนนใบแสน หมู่๑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-เพื่อให้ประชาชนภายในชุมชนได้มีไฟฟ้าส่องสว่าง ในตอนกลางคืน ทำให้มีการคมนาคมที่ปลอดภัย ลดอุบัติเหตุ ลดพื้นที่เสี่ยงภัยจากมิจฉาชีพ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Default="00DE7EF6" w:rsidP="00DE7EF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ระยะทางยาว ๑,๐๒๑ เมตร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DE7EF6" w:rsidRPr="00B45A87" w:rsidRDefault="00DE7EF6" w:rsidP="00DE7EF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จุดเริ่มต้นตำแหน่ง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</w:t>
            </w:r>
            <w:r w:rsidR="00BE03B3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๐๒๖๖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E7EF6" w:rsidRPr="002D124C" w:rsidRDefault="00DE7EF6" w:rsidP="00DE7EF6">
            <w:pPr>
              <w:rPr>
                <w:rFonts w:ascii="TH SarabunPSK" w:hAnsi="TH SarabunPSK" w:cs="TH SarabunPSK"/>
                <w:cs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๖๒๑๔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จุดสิ้นสุดตำแหน่ง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๔๘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๙๗๕๙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๖๒๖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DE7E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๑,๐๐</w:t>
            </w:r>
            <w:r w:rsidRPr="002D124C">
              <w:rPr>
                <w:rFonts w:ascii="TH SarabunPSK" w:hAnsi="TH SarabunPSK" w:cs="TH SarabunPSK"/>
                <w:cs/>
              </w:rPr>
              <w:t>๐,๐๐๐</w:t>
            </w:r>
          </w:p>
          <w:p w:rsidR="00DE7EF6" w:rsidRPr="002D124C" w:rsidRDefault="00DE7EF6" w:rsidP="00DE7EF6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  <w:cs/>
              </w:rPr>
              <w:t>(งบท้องถิ่น/งบหน่วยงานอื่นของรัฐ)</w:t>
            </w:r>
          </w:p>
          <w:p w:rsidR="00DE7EF6" w:rsidRPr="002D124C" w:rsidRDefault="00DE7EF6" w:rsidP="00F8142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DE7EF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F81425">
            <w:pPr>
              <w:jc w:val="center"/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F81425">
            <w:pPr>
              <w:rPr>
                <w:rFonts w:ascii="TH SarabunPSK" w:hAnsi="TH SarabunPSK" w:cs="TH SarabunPSK"/>
              </w:rPr>
            </w:pPr>
            <w:r w:rsidRPr="002D124C">
              <w:rPr>
                <w:rFonts w:ascii="TH SarabunPSK" w:hAnsi="TH SarabunPSK" w:cs="TH SarabunPSK"/>
              </w:rPr>
              <w:t>-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ประชาชน</w:t>
            </w:r>
            <w:r w:rsidR="003843D0">
              <w:rPr>
                <w:rFonts w:ascii="TH SarabunPSK" w:hAnsi="TH SarabunPSK" w:cs="TH SarabunPSK" w:hint="cs"/>
                <w:cs/>
              </w:rPr>
              <w:t>ชุมชนคุ้มหลวง</w:t>
            </w:r>
            <w:r>
              <w:rPr>
                <w:rFonts w:ascii="TH SarabunPSK" w:hAnsi="TH SarabunPSK" w:cs="TH SarabunPSK" w:hint="cs"/>
                <w:cs/>
              </w:rPr>
              <w:t xml:space="preserve"> หมู่  ๑</w:t>
            </w:r>
          </w:p>
          <w:p w:rsidR="00DE7EF6" w:rsidRPr="002D124C" w:rsidRDefault="00DE7EF6" w:rsidP="00F814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F814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-ประชาชนมีความปลอดภัยในชีวิตและทรัพย์สิน</w:t>
            </w:r>
            <w:r w:rsidRPr="002D124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F6" w:rsidRPr="002D124C" w:rsidRDefault="00DE7EF6" w:rsidP="00F8142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3843D0" w:rsidRDefault="003843D0" w:rsidP="00D87A66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3843D0" w:rsidRDefault="003843D0" w:rsidP="00D87A66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3843D0" w:rsidRPr="002158B6" w:rsidRDefault="00BD7834" w:rsidP="003843D0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62" type="#_x0000_t202" style="position:absolute;left:0;text-align:left;margin-left:690.35pt;margin-top:2pt;width:62.15pt;height:26.85pt;z-index:251670528;mso-height-percent:200;mso-height-percent:200;mso-width-relative:margin;mso-height-relative:margin">
            <v:textbox style="mso-fit-shape-to-text:t">
              <w:txbxContent>
                <w:p w:rsidR="00670A16" w:rsidRDefault="00670A16" w:rsidP="003843D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3843D0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3843D0" w:rsidRPr="002158B6" w:rsidRDefault="003843D0" w:rsidP="003843D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3843D0" w:rsidRPr="002158B6" w:rsidRDefault="003843D0" w:rsidP="003843D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3843D0" w:rsidRPr="002158B6" w:rsidRDefault="003843D0" w:rsidP="003843D0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843D0" w:rsidRPr="002158B6" w:rsidRDefault="003843D0" w:rsidP="003843D0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3843D0" w:rsidRPr="002158B6" w:rsidRDefault="003843D0" w:rsidP="003843D0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3843D0" w:rsidRPr="002158B6" w:rsidRDefault="003843D0" w:rsidP="003843D0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3843D0" w:rsidRPr="002158B6" w:rsidRDefault="003843D0" w:rsidP="003843D0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3843D0" w:rsidRPr="002158B6" w:rsidTr="00F8142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843D0" w:rsidRPr="002158B6" w:rsidRDefault="003843D0" w:rsidP="00F8142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3843D0" w:rsidRPr="002158B6" w:rsidTr="00F8142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2158B6" w:rsidRDefault="003843D0" w:rsidP="00F814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843D0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3843D0">
            <w:pPr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ถนน ค.ส.ล. ถนนโพนธาราม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3843D0" w:rsidP="003843D0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ให้ประชาชนได้มีถนนสำหรับใช้การคมนาคมได้อย่างสะดวก</w:t>
            </w:r>
          </w:p>
          <w:p w:rsidR="003843D0" w:rsidRPr="00B45A87" w:rsidRDefault="003843D0" w:rsidP="003843D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ขนาดกว้าง ๕ เมตร ยาว ๓๙๕ เมตร หนาเฉลี่ย ๐.๑๕ เมตร หรือมีพื้นที่ผิวจราจร ค.ส.ล. ไม่น้อยกว่า ๑,๙๗๕ ตารางเมตร 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๙๐๘๒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๑๙๑๗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๐๓๑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843D0" w:rsidRPr="00B45A87" w:rsidRDefault="003843D0" w:rsidP="00F81425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๐๔๒๘๙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๐๖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843D0" w:rsidRPr="00B45A87" w:rsidRDefault="003843D0" w:rsidP="003843D0">
            <w:pPr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๗๑๐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๑,๐๕๐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</w:rPr>
              <w:t>-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3843D0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 ๑ สาย</w:t>
            </w:r>
          </w:p>
          <w:p w:rsidR="003843D0" w:rsidRPr="00B45A87" w:rsidRDefault="003843D0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ประชาชนมีการคมนาคมสะดวกรวดเร็วเพิ่มขึ้น</w:t>
            </w:r>
          </w:p>
          <w:p w:rsidR="003843D0" w:rsidRPr="00B45A87" w:rsidRDefault="003843D0" w:rsidP="00F814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3843D0" w:rsidRPr="002158B6" w:rsidTr="00F8142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3843D0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3843D0" w:rsidP="003843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ค.ส.ล. ภายในเขตสำนักงานเทศบาลตำบลกุสุมาลย์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BE03B3" w:rsidP="003843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เพื่อพัฒนาเส้นทางคมนาคมจากถนนลูกรังเป็นถนนคอนกรีตเสริมเหล็ก</w:t>
            </w:r>
          </w:p>
          <w:p w:rsidR="00BE03B3" w:rsidRPr="00B45A87" w:rsidRDefault="00BE03B3" w:rsidP="003843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เพื่อป้องกันอันตรายต่อสุขภาพที่เกิดจากมลภาวะทางอากาศเกี่ยวกับฝุ่นละออง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BE03B3" w:rsidP="00BE03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-จุดที่ ๑ ขนาดกว้าง ๖ เมตร ยาว ๖๕ เมตร หนาเฉลี่ย ๐.๑๕ เมตร 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๓๐๓๗๖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๖๐๔๔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๓๐๓๒๕</w:t>
            </w:r>
            <w:r w:rsidR="00F814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๖๐๕๗</w:t>
            </w:r>
          </w:p>
          <w:p w:rsidR="00F81425" w:rsidRPr="00B45A87" w:rsidRDefault="00F81425" w:rsidP="00F814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-จุดที่ ๒ ขนาดกว้าง ๖ เมตร ยาว ๘๐ เมตร หนาเฉลี่ย ๐.๑๕ เมตร 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จุดเริ่มต้นตำแหน่ง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Q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๐๔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๓๐๓๖๖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๖๐๑๒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จุดสิ้นสุดตำแหน่ง ๔๘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45A87">
              <w:rPr>
                <w:rFonts w:ascii="TH SarabunPSK" w:hAnsi="TH SarabunPSK" w:cs="TH SarabunPSK"/>
                <w:sz w:val="28"/>
              </w:rPr>
              <w:t>Q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 xml:space="preserve"> ๐๔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๓๐๓๑๒ </w:t>
            </w:r>
            <w:r w:rsidRPr="00B45A87">
              <w:rPr>
                <w:rFonts w:ascii="TH SarabunPSK" w:hAnsi="TH SarabunPSK" w:cs="TH SarabunPSK"/>
                <w:sz w:val="28"/>
              </w:rPr>
              <w:t xml:space="preserve">UTM 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๑๙๑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๖๐๒๖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F81425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25" w:rsidRPr="00B45A87" w:rsidRDefault="00F81425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๔๖๐</w:t>
            </w:r>
            <w:r w:rsidRPr="00B45A87">
              <w:rPr>
                <w:rFonts w:ascii="TH SarabunPSK" w:hAnsi="TH SarabunPSK" w:cs="TH SarabunPSK"/>
                <w:sz w:val="28"/>
                <w:cs/>
              </w:rPr>
              <w:t>,๐๐๐</w:t>
            </w:r>
          </w:p>
          <w:p w:rsidR="003843D0" w:rsidRDefault="00F81425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5A87">
              <w:rPr>
                <w:rFonts w:ascii="TH SarabunPSK" w:hAnsi="TH SarabunPSK" w:cs="TH SarabunPSK"/>
                <w:sz w:val="28"/>
                <w:cs/>
              </w:rPr>
              <w:t>(งบท้องถิ่น/งบหน่วยงานอื่นของรัฐ)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F81425" w:rsidP="00F814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F81425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ประชาชนที่มาติดต่อราชการและพนักงานเจ้าหน้าที่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Default="00F81425" w:rsidP="00F8142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มีเส้นทางคมนาคมที่เหมาะสม สำหรับใช้สัญจรไปมา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D0" w:rsidRPr="00B45A87" w:rsidRDefault="00F81425" w:rsidP="00F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9A1FF0" w:rsidRDefault="003843D0" w:rsidP="005F733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F7339" w:rsidRPr="002158B6" w:rsidRDefault="005F7339" w:rsidP="005F733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5F7339" w:rsidRPr="002158B6" w:rsidRDefault="00BD7834" w:rsidP="005F733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63" type="#_x0000_t202" style="position:absolute;left:0;text-align:left;margin-left:679.65pt;margin-top:-16.8pt;width:62.15pt;height:26.85pt;z-index:251671552;mso-height-percent:200;mso-height-percent:200;mso-width-relative:margin;mso-height-relative:margin">
            <v:textbox style="mso-fit-shape-to-text:t">
              <w:txbxContent>
                <w:p w:rsidR="00670A16" w:rsidRDefault="00670A16" w:rsidP="005F733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5F7339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5F7339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5F7339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5F7339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5F7339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5F7339" w:rsidRPr="002158B6" w:rsidRDefault="005F7339" w:rsidP="005F733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5F7339" w:rsidRPr="002158B6" w:rsidRDefault="005F7339" w:rsidP="005F7339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F7339" w:rsidRPr="002158B6" w:rsidRDefault="005F7339" w:rsidP="005F7339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ยุทธศาสตร์การพัฒนาจังหวัดที่ ๕ 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การบริหารกิจการบ้านเมืองที่ดีตามหลักธรรมาภิบาล</w:t>
      </w:r>
    </w:p>
    <w:p w:rsidR="005F7339" w:rsidRPr="002158B6" w:rsidRDefault="005F7339" w:rsidP="005F7339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5F7339" w:rsidRPr="002158B6" w:rsidRDefault="005F7339" w:rsidP="005F7339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5F7339" w:rsidRPr="002158B6" w:rsidRDefault="005F7339" w:rsidP="005F7339">
      <w:pPr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๕.๑  แนวทางการพัฒนาและปรับปรุงโครงสร้างพื้นฐาน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81"/>
        <w:gridCol w:w="1800"/>
        <w:gridCol w:w="3060"/>
        <w:gridCol w:w="1200"/>
        <w:gridCol w:w="1200"/>
        <w:gridCol w:w="1200"/>
        <w:gridCol w:w="1440"/>
        <w:gridCol w:w="1440"/>
        <w:gridCol w:w="1440"/>
      </w:tblGrid>
      <w:tr w:rsidR="005F7339" w:rsidRPr="002158B6" w:rsidTr="0085558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F7339" w:rsidRPr="002158B6" w:rsidRDefault="005F7339" w:rsidP="00855588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F7339" w:rsidRPr="002158B6" w:rsidTr="0085558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2158B6" w:rsidRDefault="005F7339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F7339" w:rsidRPr="00E27975" w:rsidTr="008555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DA546D" w:rsidRDefault="005F7339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546D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E27975" w:rsidRDefault="005F7339" w:rsidP="008555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ก่อสร้างโรงฆ่าสัตว์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E27975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เพื่อให้มีสถานที่ฆ่าสัตว์ที่ได้มาตรฐาน ประชาชนทั่วไปได้บริโภคเนื้อสัตว์ที่สะอาด ปลอดภัยจากโรคและถูกสุขอนามัย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0C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-ก่อสร้างอาคารโรงฆ่า</w:t>
            </w:r>
            <w:r w:rsidR="0033750C">
              <w:rPr>
                <w:rFonts w:ascii="TH SarabunPSK" w:hAnsi="TH SarabunPSK" w:cs="TH SarabunPSK" w:hint="cs"/>
                <w:sz w:val="28"/>
                <w:cs/>
              </w:rPr>
              <w:t>โค ขนาดกำลังผลิต ๑-๑๐ ตัว/วัน จำนวน ๑ หลัง</w:t>
            </w:r>
          </w:p>
          <w:p w:rsidR="0033750C" w:rsidRDefault="0033750C" w:rsidP="003375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-ก่อสร้างอาคารโรงฆ่าสุกร ขนาดกำลังผลิต ๑-๑๐ ตัว/วัน จำนวน ๑ หลัง</w:t>
            </w:r>
          </w:p>
          <w:p w:rsidR="0033750C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-ก่อสร้าง</w:t>
            </w:r>
            <w:r w:rsidR="00DA546D">
              <w:rPr>
                <w:rFonts w:ascii="TH SarabunPSK" w:hAnsi="TH SarabunPSK" w:cs="TH SarabunPSK" w:hint="cs"/>
                <w:sz w:val="28"/>
                <w:cs/>
              </w:rPr>
              <w:t>รั้วรอบพื้นที่โรงฆ่าสัตว์</w:t>
            </w:r>
            <w:r w:rsidR="003375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546D">
              <w:rPr>
                <w:rFonts w:ascii="TH SarabunPSK" w:hAnsi="TH SarabunPSK" w:cs="TH SarabunPSK" w:hint="cs"/>
                <w:sz w:val="28"/>
                <w:cs/>
              </w:rPr>
              <w:t xml:space="preserve">           -</w:t>
            </w:r>
            <w:r w:rsidR="0033750C">
              <w:rPr>
                <w:rFonts w:ascii="TH SarabunPSK" w:hAnsi="TH SarabunPSK" w:cs="TH SarabunPSK" w:hint="cs"/>
                <w:sz w:val="28"/>
                <w:cs/>
              </w:rPr>
              <w:t xml:space="preserve">ขยายเขตไฟฟ้า </w:t>
            </w:r>
            <w:r w:rsidR="0033750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33750C">
              <w:rPr>
                <w:rFonts w:ascii="TH SarabunPSK" w:hAnsi="TH SarabunPSK" w:cs="TH SarabunPSK" w:hint="cs"/>
                <w:sz w:val="28"/>
                <w:cs/>
              </w:rPr>
              <w:t xml:space="preserve"> ประปา </w:t>
            </w:r>
          </w:p>
          <w:p w:rsidR="005F7339" w:rsidRPr="00A17872" w:rsidRDefault="005F7339" w:rsidP="008555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จุดพิกัดตำแหน่ง ๔๘ </w:t>
            </w:r>
            <w:r>
              <w:rPr>
                <w:rFonts w:ascii="TH SarabunPSK" w:hAnsi="TH SarabunPSK" w:cs="TH SarabunPSK"/>
                <w:sz w:val="28"/>
              </w:rPr>
              <w:t xml:space="preserve">Q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๐๔๒๘๗๕๘  </w:t>
            </w:r>
            <w:r>
              <w:rPr>
                <w:rFonts w:ascii="TH SarabunPSK" w:hAnsi="TH SarabunPSK" w:cs="TH SarabunPSK"/>
                <w:sz w:val="28"/>
              </w:rPr>
              <w:t xml:space="preserve">UTM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๑๙๑๗๒๘๒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Default="005F7339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๖,๐๐๐,๐๐๐</w:t>
            </w:r>
          </w:p>
          <w:p w:rsidR="005F7339" w:rsidRPr="00E27975" w:rsidRDefault="005F7339" w:rsidP="00DA54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(งบท้องถิ่น</w:t>
            </w:r>
            <w:r w:rsidR="00DA546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DA546D" w:rsidRPr="00B45A87">
              <w:rPr>
                <w:rFonts w:ascii="TH SarabunPSK" w:hAnsi="TH SarabunPSK" w:cs="TH SarabunPSK"/>
                <w:sz w:val="28"/>
                <w:cs/>
              </w:rPr>
              <w:t>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E27975" w:rsidRDefault="005F7339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E27975" w:rsidRDefault="005F7339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-อาคารโรงฆ่าสัตว์ </w:t>
            </w:r>
            <w:r w:rsidR="00DA546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หลัง</w:t>
            </w:r>
          </w:p>
          <w:p w:rsidR="005F7339" w:rsidRPr="00E27975" w:rsidRDefault="005F7339" w:rsidP="008555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-ระบบบำบัดน้ำเสีย ๒ บ่อ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-มีโรงฆ่าสัตว์ที่ได้มาตรฐาน</w:t>
            </w:r>
          </w:p>
          <w:p w:rsidR="005F7339" w:rsidRPr="00E27975" w:rsidRDefault="005F7339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-ประชาชนได้บริโภคอาหารที่สะอาดและปลอดภัย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39" w:rsidRPr="001620EB" w:rsidRDefault="005F7339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</w:tr>
      <w:tr w:rsidR="009A1FF0" w:rsidRPr="00E27975" w:rsidTr="009A1F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454C16" w:rsidRDefault="009A1FF0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โครงการติดตั้งหม้อแปลงไฟฟ้า บริเวณศูนย์วัฒนธรรมไทโส้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เพื่อแก้ไขปัญหากระแสไฟฟ้าไม่เพียงพอสำหรับปฏิบัติงานหรือจัดกิจกรรมต่างๆ บริเวณศูนย์วัฒนธรรมไทโส้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Default="009A1FF0" w:rsidP="006676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-ขนาด ๒๕๐ </w:t>
            </w:r>
            <w:r>
              <w:rPr>
                <w:rFonts w:ascii="TH SarabunPSK" w:hAnsi="TH SarabunPSK" w:cs="TH SarabunPSK"/>
                <w:sz w:val="28"/>
              </w:rPr>
              <w:t>KVA</w:t>
            </w:r>
          </w:p>
          <w:p w:rsidR="009A1FF0" w:rsidRPr="00A17872" w:rsidRDefault="009A1FF0" w:rsidP="0066769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จุดพิกัดตำแหน่ง ๔๘ </w:t>
            </w:r>
            <w:r>
              <w:rPr>
                <w:rFonts w:ascii="TH SarabunPSK" w:hAnsi="TH SarabunPSK" w:cs="TH SarabunPSK"/>
                <w:sz w:val="28"/>
              </w:rPr>
              <w:t xml:space="preserve">Q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๐๔๒๙๒๗๖  </w:t>
            </w:r>
            <w:r>
              <w:rPr>
                <w:rFonts w:ascii="TH SarabunPSK" w:hAnsi="TH SarabunPSK" w:cs="TH SarabunPSK"/>
                <w:sz w:val="28"/>
              </w:rPr>
              <w:t xml:space="preserve">UTM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๑๙๑๖๓๑๒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๔๘๐,๐๐๐</w:t>
            </w:r>
          </w:p>
          <w:p w:rsidR="009A1FF0" w:rsidRPr="00E27975" w:rsidRDefault="009A1FF0" w:rsidP="006676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(งบท้องถิ่น/งบหน่วยงานอื่นของรัฐ)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-หม้อแปลงไฟฟ้าขนาด ๒๕๐</w:t>
            </w:r>
            <w:r>
              <w:rPr>
                <w:rFonts w:ascii="TH SarabunPSK" w:hAnsi="TH SarabunPSK" w:cs="TH SarabunPSK"/>
                <w:sz w:val="28"/>
              </w:rPr>
              <w:t>KVA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E27975" w:rsidRDefault="009A1FF0" w:rsidP="0066769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-มีกระแสไฟฟ้าเพียงพอสำหรับการจัดกิจกรรมต่างๆ</w:t>
            </w:r>
          </w:p>
          <w:p w:rsidR="009A1FF0" w:rsidRPr="00E27975" w:rsidRDefault="009A1FF0" w:rsidP="006676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1620EB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4C4C58" w:rsidRDefault="004C4C58" w:rsidP="00454C1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4C4C58" w:rsidRDefault="004C4C58" w:rsidP="00454C1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4C4C58" w:rsidRDefault="004C4C58" w:rsidP="00454C1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04280A" w:rsidRPr="002158B6" w:rsidRDefault="0004280A" w:rsidP="0064605E">
      <w:pPr>
        <w:ind w:left="-14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04280A" w:rsidRPr="002158B6" w:rsidRDefault="00BD7834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0" type="#_x0000_t202" style="position:absolute;left:0;text-align:left;margin-left:684.6pt;margin-top:-22.2pt;width:62.15pt;height:26.85pt;z-index:251660288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04280A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04280A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04280A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04280A" w:rsidRPr="002158B6" w:rsidRDefault="0004280A" w:rsidP="0004280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04280A" w:rsidRPr="002158B6" w:rsidRDefault="0004280A" w:rsidP="00D5394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04280A" w:rsidRPr="002158B6" w:rsidRDefault="0004280A" w:rsidP="0004280A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04280A" w:rsidRPr="002158B6" w:rsidRDefault="0004280A" w:rsidP="00D5394F">
      <w:pPr>
        <w:outlineLvl w:val="0"/>
        <w:rPr>
          <w:rFonts w:ascii="TH SarabunPSK" w:hAnsi="TH SarabunPSK" w:cs="TH SarabunPSK" w:hint="cs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04280A" w:rsidRPr="002158B6" w:rsidRDefault="0004280A" w:rsidP="0004280A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๕.๒  แนวทางการพัฒนาป้องกันและบรรเทาสาธารณภัย รักษาความสงบเรียบร้อย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521"/>
        <w:gridCol w:w="1800"/>
        <w:gridCol w:w="2520"/>
        <w:gridCol w:w="1200"/>
        <w:gridCol w:w="1200"/>
        <w:gridCol w:w="1200"/>
        <w:gridCol w:w="1260"/>
        <w:gridCol w:w="1620"/>
        <w:gridCol w:w="1440"/>
      </w:tblGrid>
      <w:tr w:rsidR="009159A7" w:rsidRPr="003168A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159A7" w:rsidRPr="003168AA" w:rsidRDefault="009159A7" w:rsidP="009159A7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C303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7" w:rsidRPr="003168AA" w:rsidRDefault="009159A7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E33983" w:rsidRPr="002158B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3168AA" w:rsidRDefault="007F00A5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E33983" w:rsidRPr="003168AA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3168AA" w:rsidRDefault="007F00A5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E33983" w:rsidRPr="003168AA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3168AA" w:rsidRDefault="007F00A5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E33983" w:rsidRPr="003168AA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16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3" w:rsidRPr="002158B6" w:rsidRDefault="00E33983" w:rsidP="009159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A1FF0" w:rsidRPr="00336BBA">
        <w:tc>
          <w:tcPr>
            <w:tcW w:w="539" w:type="dxa"/>
          </w:tcPr>
          <w:p w:rsidR="009A1FF0" w:rsidRPr="00336BBA" w:rsidRDefault="009A1FF0" w:rsidP="00915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521" w:type="dxa"/>
          </w:tcPr>
          <w:p w:rsidR="009A1FF0" w:rsidRPr="00336BBA" w:rsidRDefault="009A1FF0" w:rsidP="009159A7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ซ้อมแผนป้องกันสาธารณภัย</w:t>
            </w:r>
          </w:p>
        </w:tc>
        <w:tc>
          <w:tcPr>
            <w:tcW w:w="1800" w:type="dxa"/>
          </w:tcPr>
          <w:p w:rsidR="009A1FF0" w:rsidRPr="00336BBA" w:rsidRDefault="009A1FF0" w:rsidP="009159A7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เพื่อฝึกซ้อมแผนในการป้องกันสาธารณภัยต่าง ๆ </w:t>
            </w:r>
          </w:p>
        </w:tc>
        <w:tc>
          <w:tcPr>
            <w:tcW w:w="2520" w:type="dxa"/>
          </w:tcPr>
          <w:p w:rsidR="009A1FF0" w:rsidRPr="00336BBA" w:rsidRDefault="009A1FF0" w:rsidP="009159A7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-เจ้าหน้าที่เทศบาล</w:t>
            </w:r>
          </w:p>
          <w:p w:rsidR="009A1FF0" w:rsidRPr="00336BBA" w:rsidRDefault="009A1FF0" w:rsidP="009159A7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-ประชาชนทั่วไป</w:t>
            </w:r>
          </w:p>
          <w:p w:rsidR="009A1FF0" w:rsidRPr="00336BBA" w:rsidRDefault="009A1FF0" w:rsidP="009159A7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-หน่วยงานอื่น</w:t>
            </w:r>
          </w:p>
        </w:tc>
        <w:tc>
          <w:tcPr>
            <w:tcW w:w="1200" w:type="dxa"/>
          </w:tcPr>
          <w:p w:rsidR="009A1FF0" w:rsidRPr="00336BBA" w:rsidRDefault="009A1FF0" w:rsidP="009159A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๑๐,๐๐๐</w:t>
            </w:r>
          </w:p>
          <w:p w:rsidR="009A1FF0" w:rsidRPr="00336BBA" w:rsidRDefault="009A1FF0" w:rsidP="009159A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๑๐,๐๐๐</w:t>
            </w:r>
          </w:p>
          <w:p w:rsidR="009A1FF0" w:rsidRPr="00336BBA" w:rsidRDefault="009A1FF0" w:rsidP="0066769F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๑๐,๐๐๐</w:t>
            </w:r>
          </w:p>
          <w:p w:rsidR="009A1FF0" w:rsidRPr="00336BBA" w:rsidRDefault="009A1FF0" w:rsidP="0066769F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9A1FF0" w:rsidRPr="00336BBA" w:rsidRDefault="009A1FF0" w:rsidP="009159A7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จำนวน ๑ ครั้ง</w:t>
            </w:r>
          </w:p>
        </w:tc>
        <w:tc>
          <w:tcPr>
            <w:tcW w:w="1620" w:type="dxa"/>
          </w:tcPr>
          <w:p w:rsidR="009A1FF0" w:rsidRPr="00336BBA" w:rsidRDefault="009A1FF0" w:rsidP="0025383C">
            <w:pPr>
              <w:tabs>
                <w:tab w:val="left" w:pos="7513"/>
              </w:tabs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ชุมชนได้รับความ</w:t>
            </w:r>
            <w:r w:rsidRPr="00336BBA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ในด้านการป้องกันภัยฯ</w:t>
            </w:r>
          </w:p>
        </w:tc>
        <w:tc>
          <w:tcPr>
            <w:tcW w:w="1440" w:type="dxa"/>
          </w:tcPr>
          <w:p w:rsidR="009A1FF0" w:rsidRPr="00336BBA" w:rsidRDefault="009A1FF0" w:rsidP="009159A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9A1FF0" w:rsidRPr="00336BBA" w:rsidRDefault="009A1FF0" w:rsidP="009159A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9A1FF0" w:rsidRPr="00336BBA">
        <w:tc>
          <w:tcPr>
            <w:tcW w:w="539" w:type="dxa"/>
          </w:tcPr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521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ป้องกันและลดอุบัติภัยทางถนน</w:t>
            </w:r>
          </w:p>
        </w:tc>
        <w:tc>
          <w:tcPr>
            <w:tcW w:w="1800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เพื่อลดการเกิดอุบัติภัยทางถนน </w:t>
            </w:r>
            <w:r w:rsidRPr="00336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ลดการสูญเสียชีวิต  และทรัพย์สิน</w:t>
            </w:r>
          </w:p>
        </w:tc>
        <w:tc>
          <w:tcPr>
            <w:tcW w:w="2520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ตั้งจุดอำนวยความปลอดภัยในช่วงเทศกาลปีใหม่,สงกรานต์</w:t>
            </w:r>
          </w:p>
        </w:tc>
        <w:tc>
          <w:tcPr>
            <w:tcW w:w="1200" w:type="dxa"/>
          </w:tcPr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๑๒๐,๐๐๐</w:t>
            </w:r>
          </w:p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๑๒๐,๐๐๐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๑๒๐,๐๐๐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9A1FF0" w:rsidRPr="00336BBA" w:rsidRDefault="009A1FF0" w:rsidP="002B7CF0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จำนวน ๒ ครั้ง</w:t>
            </w:r>
          </w:p>
        </w:tc>
        <w:tc>
          <w:tcPr>
            <w:tcW w:w="1620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ประชาชนได้รับความปลอดภัยในชีวิตและทรัพย์สิน</w:t>
            </w:r>
          </w:p>
        </w:tc>
        <w:tc>
          <w:tcPr>
            <w:tcW w:w="1440" w:type="dxa"/>
          </w:tcPr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36BBA"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9A1FF0" w:rsidRPr="00336BBA">
        <w:tc>
          <w:tcPr>
            <w:tcW w:w="539" w:type="dxa"/>
          </w:tcPr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521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จัดกิจกรรมวัน  อปพร.</w:t>
            </w:r>
          </w:p>
        </w:tc>
        <w:tc>
          <w:tcPr>
            <w:tcW w:w="1800" w:type="dxa"/>
          </w:tcPr>
          <w:p w:rsidR="009A1FF0" w:rsidRPr="00336BBA" w:rsidRDefault="009A1FF0" w:rsidP="00973334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เพื่อให้ อปพร. </w:t>
            </w:r>
            <w:r w:rsidRPr="00336BBA">
              <w:rPr>
                <w:rFonts w:ascii="TH SarabunPSK" w:hAnsi="TH SarabunPSK" w:cs="TH SarabunPSK" w:hint="cs"/>
                <w:sz w:val="28"/>
                <w:cs/>
              </w:rPr>
              <w:t>เกิดความรักความสามัคคีและร่วม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336BBA">
              <w:rPr>
                <w:rFonts w:ascii="TH SarabunPSK" w:hAnsi="TH SarabunPSK" w:cs="TH SarabunPSK" w:hint="cs"/>
                <w:sz w:val="28"/>
                <w:cs/>
              </w:rPr>
              <w:t>เพื่อให้เกิดประโยชน์ต่อสาธารณะ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20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 xml:space="preserve">จัดกิจกรรม 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จำนวน ๑ ครั้ง</w:t>
            </w:r>
          </w:p>
        </w:tc>
        <w:tc>
          <w:tcPr>
            <w:tcW w:w="1200" w:type="dxa"/>
          </w:tcPr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9A1FF0" w:rsidRPr="00336BBA" w:rsidRDefault="009A1FF0" w:rsidP="002B7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๒๐,๐๐๐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</w:tcPr>
          <w:p w:rsidR="009A1FF0" w:rsidRPr="00336BBA" w:rsidRDefault="009A1FF0" w:rsidP="002B7CF0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จำนวนผู้เข้าร่วม</w:t>
            </w:r>
          </w:p>
          <w:p w:rsidR="009A1FF0" w:rsidRPr="00336BBA" w:rsidRDefault="009A1FF0" w:rsidP="002B7CF0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</w:rPr>
              <w:t>-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</w:p>
        </w:tc>
        <w:tc>
          <w:tcPr>
            <w:tcW w:w="1620" w:type="dxa"/>
          </w:tcPr>
          <w:p w:rsidR="009A1FF0" w:rsidRPr="00336BBA" w:rsidRDefault="009A1FF0" w:rsidP="002B7CF0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อปพร.มีความรู้และสามารถปฏิบัติหน้าที่ให้เกิดประโยชน์</w:t>
            </w:r>
          </w:p>
        </w:tc>
        <w:tc>
          <w:tcPr>
            <w:tcW w:w="1440" w:type="dxa"/>
          </w:tcPr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36BBA"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9A1FF0" w:rsidRPr="00336BBA" w:rsidTr="0097333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2C3EC8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ฝึกอบรมหรือทบทวนอาสาสมัครป้องกันภัยฝ่ายพลเรือน  (อปพร.)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73334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เพื่อพัฒนาอาสาสมัครป้องกันภัยฝ่ายพลเรือนให้มีความรู้</w:t>
            </w:r>
            <w:r w:rsidRPr="00336BBA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และจัดซื้อวัสดุอุปกรณ์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2C3EC8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จัดอบรม อปพร.จำนวน ๘๐คน</w:t>
            </w:r>
          </w:p>
          <w:p w:rsidR="009A1FF0" w:rsidRPr="00336BBA" w:rsidRDefault="009A1FF0" w:rsidP="002C3EC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336BBA">
            <w:pPr>
              <w:pStyle w:val="NoSpacing1"/>
              <w:ind w:left="-108" w:right="-108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 -จำนวนผู้เข้าร่วม</w:t>
            </w:r>
          </w:p>
          <w:p w:rsidR="009A1FF0" w:rsidRPr="00336BBA" w:rsidRDefault="009A1FF0" w:rsidP="00336BBA">
            <w:pPr>
              <w:pStyle w:val="NoSpacing1"/>
              <w:ind w:left="-108" w:right="-108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-จำนวน ๑ ครั้ง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2C3EC8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 xml:space="preserve">อาสาสมัครป้องกันภัยฝ่ายพลเรือนมีความรู้ความสามารถ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36BBA"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</w:tbl>
    <w:p w:rsidR="00475D58" w:rsidRPr="002158B6" w:rsidRDefault="0004280A" w:rsidP="00475D5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168AA">
        <w:rPr>
          <w:rFonts w:ascii="TH SarabunPSK" w:hAnsi="TH SarabunPSK" w:cs="TH SarabunPSK"/>
          <w:b/>
          <w:bCs/>
          <w:sz w:val="28"/>
          <w:cs/>
        </w:rPr>
        <w:br w:type="page"/>
      </w:r>
      <w:r w:rsidR="00475D58"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475D58" w:rsidRPr="002158B6" w:rsidRDefault="00BD7834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1" type="#_x0000_t202" style="position:absolute;left:0;text-align:left;margin-left:683.95pt;margin-top:-23.45pt;width:62.15pt;height:26.85pt;z-index:251661312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475D58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475D58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475D58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475D58" w:rsidRPr="002158B6" w:rsidRDefault="00475D58" w:rsidP="00475D5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475D58" w:rsidRPr="002158B6" w:rsidRDefault="00475D58" w:rsidP="00475D5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75D58" w:rsidRPr="002158B6" w:rsidRDefault="00475D58" w:rsidP="00D5394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475D58" w:rsidRPr="002158B6" w:rsidRDefault="00475D58" w:rsidP="00475D58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475D58" w:rsidRPr="002158B6" w:rsidRDefault="00475D58" w:rsidP="00D5394F">
      <w:pPr>
        <w:outlineLvl w:val="0"/>
        <w:rPr>
          <w:rFonts w:ascii="TH SarabunPSK" w:hAnsi="TH SarabunPSK" w:cs="TH SarabunPSK" w:hint="cs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475D58" w:rsidRPr="002158B6" w:rsidRDefault="00475D58" w:rsidP="00475D58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๕.๒  แนวทางการพัฒนาป้องกันและบรรเทาสาธารณภัย รักษาความสงบเรียบร้อย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40"/>
        <w:gridCol w:w="2340"/>
        <w:gridCol w:w="1800"/>
        <w:gridCol w:w="1200"/>
        <w:gridCol w:w="1200"/>
        <w:gridCol w:w="1200"/>
        <w:gridCol w:w="1260"/>
        <w:gridCol w:w="1981"/>
        <w:gridCol w:w="1440"/>
      </w:tblGrid>
      <w:tr w:rsidR="00475D58" w:rsidRPr="002158B6" w:rsidTr="00336BB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75D58" w:rsidRPr="002158B6" w:rsidRDefault="00475D58" w:rsidP="00475D58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9C3037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8" w:rsidRPr="002158B6" w:rsidRDefault="00475D58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02906" w:rsidRPr="002158B6" w:rsidTr="00336BB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7F00A5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7F00A5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7F00A5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6" w:rsidRPr="002158B6" w:rsidRDefault="00502906" w:rsidP="0047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A1FF0" w:rsidRPr="002158B6" w:rsidTr="00336BBA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-เพื่อฝึกอบรมให้ความรู้แก่เยาวชน</w:t>
            </w:r>
            <w:r w:rsidRPr="00336BBA">
              <w:rPr>
                <w:rFonts w:ascii="TH SarabunPSK" w:hAnsi="TH SarabunPSK" w:cs="TH SarabunPSK"/>
                <w:sz w:val="28"/>
              </w:rPr>
              <w:t>/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</w:p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-เพื่อฟื้นฟูบำบัด รักษาผู้ติดยาเสพติด</w:t>
            </w:r>
          </w:p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/>
                <w:sz w:val="28"/>
              </w:rPr>
              <w:t>-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ประชาชน/เยาวชนมีส่วนร่วมในการแก้ไขปัญหายาเสพติด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ฝึกอบรมให้ความรู้แก่เยาวชน</w:t>
            </w:r>
          </w:p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เพื่อฟื้นฟูบำบัดรักษาผู้ติดยาเสพติด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  <w:p w:rsidR="009A1FF0" w:rsidRPr="00336BBA" w:rsidRDefault="009A1FF0" w:rsidP="006676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A1FF0">
            <w:pPr>
              <w:pStyle w:val="NoSpacing1"/>
              <w:ind w:left="-108" w:right="-108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9A1FF0" w:rsidRPr="00336BBA" w:rsidRDefault="009A1FF0" w:rsidP="009A1FF0">
            <w:pPr>
              <w:pStyle w:val="NoSpacing1"/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/>
                <w:sz w:val="28"/>
              </w:rPr>
              <w:t>-</w:t>
            </w:r>
            <w:r w:rsidRPr="00336BBA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ชุมชนปลอดยาเสพติดชุมชนเข้มแข็ง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36BBA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9A1FF0" w:rsidRPr="00336BBA" w:rsidRDefault="009A1FF0" w:rsidP="00904F7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36BBA"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336BBA" w:rsidRPr="002158B6" w:rsidTr="00336BBA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ก่อสร้างโรงสูบน้ำดับเพลิง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เพื่อใช้ในงานป้องกันและบรรเทาสาธารณภัย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ก่อสร้างโรงสูบน้ำพร้อมเครื่องสูบน้ำ จำนวน ๑ หลัง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จำนวน ๑ หลัง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มีโรงสูบน้ำใช้ในการปฏิบัติงานด้านการป้องกันและบรรเทาสาธารณภัยอย่างมีประสิทธิภาพ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Default="00336BBA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336BBA" w:rsidRPr="002158B6" w:rsidRDefault="00336BBA" w:rsidP="00904F7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336BBA" w:rsidRPr="002158B6" w:rsidTr="00336BBA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การบริการจัดระบบการแพทย์ฉุกเฉิน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336BBA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เพื่อจ้างเหมาบริการเจ้าหน้าที่สนับสนุนระบบการแพทย์ฉุกเฉิน</w:t>
            </w:r>
            <w:r w:rsidRPr="00336BBA">
              <w:rPr>
                <w:rFonts w:ascii="TH SarabunPSK" w:hAnsi="TH SarabunPSK" w:cs="TH SarabunPSK" w:hint="cs"/>
                <w:sz w:val="28"/>
                <w:cs/>
              </w:rPr>
              <w:t>จัดหาวัสดุ ครุภัณฑ์ทางการแพทย์ฉุกเฉิน เช่น เปลสนาม             ถังออกซิเจน ฯลฯ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จ้างเหมาเจ้าหน้าที่สนับสนุนระบบการแพทย์ฉุกเฉิน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๓๕๐,๐๐๐</w:t>
            </w:r>
          </w:p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๓๕๐,๐๐๐</w:t>
            </w:r>
          </w:p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๓๕๐,๐๐๐</w:t>
            </w:r>
          </w:p>
          <w:p w:rsidR="00336BBA" w:rsidRPr="00336BBA" w:rsidRDefault="00336BB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จำนวน ๖ คน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336BBA" w:rsidRDefault="00336BBA" w:rsidP="00904F75">
            <w:pPr>
              <w:rPr>
                <w:rFonts w:ascii="TH SarabunPSK" w:hAnsi="TH SarabunPSK" w:cs="TH SarabunPSK"/>
                <w:sz w:val="28"/>
              </w:rPr>
            </w:pPr>
            <w:r w:rsidRPr="00336BBA">
              <w:rPr>
                <w:rFonts w:ascii="TH SarabunPSK" w:hAnsi="TH SarabunPSK" w:cs="TH SarabunPSK"/>
                <w:sz w:val="28"/>
                <w:cs/>
              </w:rPr>
              <w:t>ประชาชนได้รับความปลอดภัยในชีวิตและได้รับบริการช่วยเหลืออย่างรวดเร็ว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BA" w:rsidRPr="002158B6" w:rsidRDefault="00336BBA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สาธารณสุขและสิ่งแวดล้อม</w:t>
            </w:r>
          </w:p>
        </w:tc>
      </w:tr>
    </w:tbl>
    <w:p w:rsidR="003168AA" w:rsidRDefault="003168AA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</w:p>
    <w:p w:rsidR="004C2D0D" w:rsidRPr="002158B6" w:rsidRDefault="004C2D0D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4C2D0D" w:rsidRPr="002158B6" w:rsidRDefault="00BD7834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2" type="#_x0000_t202" style="position:absolute;left:0;text-align:left;margin-left:695.7pt;margin-top:-12.2pt;width:62.15pt;height:26.85pt;z-index:251662336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4C2D0D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4C2D0D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4C2D0D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4C2D0D" w:rsidRPr="002158B6" w:rsidRDefault="004C2D0D" w:rsidP="004C2D0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4C2D0D" w:rsidRPr="002158B6" w:rsidRDefault="004C2D0D" w:rsidP="004C2D0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C2D0D" w:rsidRPr="002158B6" w:rsidRDefault="004C2D0D" w:rsidP="00D5394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4C2D0D" w:rsidRPr="002158B6" w:rsidRDefault="004C2D0D" w:rsidP="004C2D0D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4C2D0D" w:rsidRPr="002158B6" w:rsidRDefault="004C2D0D" w:rsidP="00D5394F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C2D0D" w:rsidRPr="002158B6" w:rsidRDefault="004C2D0D" w:rsidP="004C2D0D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๕.๓  </w:t>
      </w:r>
      <w:r w:rsidR="00C710AB" w:rsidRPr="002158B6">
        <w:rPr>
          <w:rFonts w:ascii="TH SarabunPSK" w:hAnsi="TH SarabunPSK" w:cs="TH SarabunPSK"/>
          <w:sz w:val="32"/>
          <w:szCs w:val="32"/>
          <w:cs/>
        </w:rPr>
        <w:t>แนวทาง</w:t>
      </w:r>
      <w:r w:rsidR="003D54D4" w:rsidRPr="002158B6">
        <w:rPr>
          <w:rFonts w:ascii="TH SarabunPSK" w:hAnsi="TH SarabunPSK" w:cs="TH SarabunPSK"/>
          <w:sz w:val="32"/>
          <w:szCs w:val="32"/>
          <w:cs/>
        </w:rPr>
        <w:t xml:space="preserve">การพัฒนาองค์กรและบุคลากร </w:t>
      </w:r>
    </w:p>
    <w:tbl>
      <w:tblPr>
        <w:tblW w:w="15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520"/>
        <w:gridCol w:w="1620"/>
        <w:gridCol w:w="1260"/>
        <w:gridCol w:w="1260"/>
        <w:gridCol w:w="1080"/>
        <w:gridCol w:w="1260"/>
        <w:gridCol w:w="1980"/>
        <w:gridCol w:w="1443"/>
      </w:tblGrid>
      <w:tr w:rsidR="004C2D0D" w:rsidRPr="002158B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C2D0D" w:rsidRPr="002158B6" w:rsidRDefault="004C2D0D" w:rsidP="004C2D0D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0D" w:rsidRPr="002158B6" w:rsidRDefault="004C2D0D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C1942" w:rsidRPr="002158B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7F00A5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7F00A5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7F00A5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2" w:rsidRPr="002158B6" w:rsidRDefault="008C1942" w:rsidP="004C2D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B0786" w:rsidRPr="003168A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C2D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C2D0D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เพิ่มประสิทธิภาพด้านการปฏิบัติงานให้แก่ผู้บริหารเทศบาล สมาชิกสภาเทศบาล เจ้าหน้าที่ของเทศบาล</w:t>
            </w:r>
            <w:r w:rsidRPr="003168AA">
              <w:rPr>
                <w:rFonts w:ascii="TH SarabunPSK" w:hAnsi="TH SarabunPSK" w:cs="TH SarabunPSK"/>
                <w:sz w:val="28"/>
              </w:rPr>
              <w:t xml:space="preserve"> 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และผู้นำชุมชน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C2D0D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เพื่อพัฒนาความรู้ความสามารถเพื่อเพิ่มศักยภาพในการทำงานให้แก่ผู้บริหารเทศบาล สมาชิกสภาเทศบาล เจ้าหน้าที่ของเทศบาลและผู้นำชุมชน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5302CD">
            <w:pPr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จัดอบรม/ศึกษาดูงาน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C2D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3168AA">
              <w:rPr>
                <w:rFonts w:ascii="TH SarabunPSK" w:hAnsi="TH SarabunPSK" w:cs="TH SarabunPSK"/>
                <w:sz w:val="28"/>
              </w:rPr>
              <w:t>,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B0786" w:rsidRPr="003168AA" w:rsidRDefault="004B0786" w:rsidP="004C2D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B07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3168AA">
              <w:rPr>
                <w:rFonts w:ascii="TH SarabunPSK" w:hAnsi="TH SarabunPSK" w:cs="TH SarabunPSK"/>
                <w:sz w:val="28"/>
              </w:rPr>
              <w:t>,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B0786" w:rsidRPr="003168AA" w:rsidRDefault="004B0786" w:rsidP="004B07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B07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Pr="003168AA">
              <w:rPr>
                <w:rFonts w:ascii="TH SarabunPSK" w:hAnsi="TH SarabunPSK" w:cs="TH SarabunPSK"/>
                <w:sz w:val="28"/>
              </w:rPr>
              <w:t>,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4B0786" w:rsidRPr="003168AA" w:rsidRDefault="004B0786" w:rsidP="004B07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723EBD">
            <w:pPr>
              <w:pStyle w:val="NoSpacing1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  <w:r w:rsidR="003E23C3" w:rsidRPr="003168A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4B0786" w:rsidRPr="003168AA" w:rsidRDefault="004B0786" w:rsidP="00723EBD">
            <w:pPr>
              <w:pStyle w:val="NoSpacing1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</w:rPr>
              <w:t>-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จำนวนครั้ง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3168AA" w:rsidRDefault="004B0786" w:rsidP="004C2D0D">
            <w:pPr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ผู้เข้าอบรมเข้าใจบทบาท</w:t>
            </w:r>
          </w:p>
          <w:p w:rsidR="004B0786" w:rsidRPr="003168AA" w:rsidRDefault="004B0786" w:rsidP="004C2D0D">
            <w:pPr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และหน้าที่ดีขึ้น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6" w:rsidRPr="005302CD" w:rsidRDefault="005302CD" w:rsidP="00530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02CD">
              <w:rPr>
                <w:rFonts w:ascii="TH SarabunPSK" w:hAnsi="TH SarabunPSK" w:cs="TH SarabunPSK"/>
                <w:sz w:val="28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Pr="005302CD">
              <w:rPr>
                <w:rFonts w:ascii="TH SarabunPSK" w:hAnsi="TH SarabunPSK" w:cs="TH SarabunPSK"/>
                <w:sz w:val="28"/>
                <w:cs/>
              </w:rPr>
              <w:t>ราชการ</w:t>
            </w:r>
          </w:p>
        </w:tc>
      </w:tr>
      <w:tr w:rsidR="00C6682A" w:rsidRPr="003168A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4C2D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Default="00C6682A" w:rsidP="004C2D0D">
            <w:pPr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สนับสนุนศูนย์รวมข้อมูลข่าวสาร ระดับอำเภอ</w:t>
            </w:r>
          </w:p>
          <w:p w:rsidR="003525D7" w:rsidRDefault="003525D7" w:rsidP="004C2D0D">
            <w:pPr>
              <w:rPr>
                <w:rFonts w:ascii="TH SarabunPSK" w:hAnsi="TH SarabunPSK" w:cs="TH SarabunPSK"/>
                <w:sz w:val="28"/>
              </w:rPr>
            </w:pPr>
          </w:p>
          <w:p w:rsidR="008D1800" w:rsidRDefault="008D1800" w:rsidP="004C2D0D">
            <w:pPr>
              <w:rPr>
                <w:rFonts w:ascii="TH SarabunPSK" w:hAnsi="TH SarabunPSK" w:cs="TH SarabunPSK"/>
                <w:sz w:val="28"/>
              </w:rPr>
            </w:pPr>
          </w:p>
          <w:p w:rsidR="008D1800" w:rsidRPr="003168AA" w:rsidRDefault="008D1800" w:rsidP="004C2D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C6682A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เพื่อจัดซื้อวัสดุ-อุปกรณ์ และจ้างบุคลากร สำหรับใช้ในศูนย์รวมข้อมูลข่าวสารขององค์กรปกครองส่วนท้องถิ่นระดับอำเภอ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4C2D0D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จัดซื้อหรือการจ้างงานของศูนย์ฯ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4C2D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  <w:p w:rsidR="00C6682A" w:rsidRPr="003168AA" w:rsidRDefault="00C6682A" w:rsidP="004C2D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  <w:p w:rsidR="00C6682A" w:rsidRPr="003168AA" w:rsidRDefault="00C6682A" w:rsidP="002C3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2C3E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  <w:p w:rsidR="00C6682A" w:rsidRPr="003168AA" w:rsidRDefault="00C6682A" w:rsidP="002C3E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C6682A" w:rsidP="002E7814">
            <w:pPr>
              <w:pStyle w:val="NoSpacing1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มีวัสดุใช้</w:t>
            </w:r>
            <w:r w:rsidR="002E7814" w:rsidRPr="003168AA">
              <w:rPr>
                <w:rFonts w:ascii="TH SarabunPSK" w:hAnsi="TH SarabunPSK" w:cs="TH SarabunPSK" w:hint="cs"/>
                <w:sz w:val="28"/>
                <w:cs/>
              </w:rPr>
              <w:t>ปฏิบัติงานและบุคลากรประจำศูนย์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2E7814" w:rsidP="004C2D0D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2A" w:rsidRPr="003168AA" w:rsidRDefault="002E7814" w:rsidP="004C2D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</w:tr>
      <w:tr w:rsidR="008A1875" w:rsidRPr="003168AA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EA1C2F" w:rsidP="00A742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D660A8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จัดทำป้ายประชาสัมพันธ์ให้มาชำระภาษีท้องถิ่นประจำปี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4D407C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3168AA">
              <w:rPr>
                <w:rFonts w:ascii="TH SarabunPSK" w:hAnsi="TH SarabunPSK" w:cs="TH SarabunPSK" w:hint="cs"/>
                <w:sz w:val="28"/>
                <w:cs/>
              </w:rPr>
              <w:t>ประชาสัมพันธ์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กระตุ้นให้ประชาชนมาชำระภาษี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9A1FF0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 xml:space="preserve">ติดตั้งป้ายประชาสัมพันธ์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3168AA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8A1875" w:rsidRPr="003168AA" w:rsidRDefault="008A1875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3E3B3A" w:rsidP="004B07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3E3B3A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E0234D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ร้อยละของจำนวน ผู้เสียภาษี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4D407C">
            <w:pPr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 w:hint="cs"/>
                <w:sz w:val="28"/>
                <w:cs/>
              </w:rPr>
              <w:t>ประชาชนทราบห้วงเวลาที่ต้องชำระภาษี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5" w:rsidRPr="003168AA" w:rsidRDefault="008A1875" w:rsidP="00D660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68AA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</w:tbl>
    <w:p w:rsidR="003168AA" w:rsidRDefault="003168AA" w:rsidP="00D5394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3168AA" w:rsidRDefault="003168AA" w:rsidP="00D5394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EA1C2F" w:rsidRDefault="00EA1C2F" w:rsidP="00D5394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3168AA" w:rsidRPr="002158B6" w:rsidRDefault="003168AA" w:rsidP="003168AA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3168AA" w:rsidRPr="002158B6" w:rsidRDefault="00BD7834" w:rsidP="003168AA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7" type="#_x0000_t202" style="position:absolute;left:0;text-align:left;margin-left:695.7pt;margin-top:-12.2pt;width:62.15pt;height:26.85pt;z-index:251666432;mso-height-percent:200;mso-height-percent:200;mso-width-relative:margin;mso-height-relative:margin">
            <v:textbox style="mso-fit-shape-to-text:t">
              <w:txbxContent>
                <w:p w:rsidR="00670A16" w:rsidRDefault="00670A16" w:rsidP="003168A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3168AA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3168AA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3168AA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3168AA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3168AA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3168AA" w:rsidRPr="002158B6" w:rsidRDefault="003168AA" w:rsidP="003168A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3168AA" w:rsidRPr="002158B6" w:rsidRDefault="003168AA" w:rsidP="003168AA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168AA" w:rsidRPr="002158B6" w:rsidRDefault="003168AA" w:rsidP="003168AA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3168AA" w:rsidRPr="002158B6" w:rsidRDefault="003168AA" w:rsidP="003168AA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3168AA" w:rsidRPr="002158B6" w:rsidRDefault="003168AA" w:rsidP="003168AA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168AA" w:rsidRPr="002158B6" w:rsidRDefault="003168AA" w:rsidP="003168AA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๕.๓  แนวทางการพัฒนาองค์กรและบุคลากร </w:t>
      </w:r>
    </w:p>
    <w:tbl>
      <w:tblPr>
        <w:tblW w:w="15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520"/>
        <w:gridCol w:w="1620"/>
        <w:gridCol w:w="1260"/>
        <w:gridCol w:w="1260"/>
        <w:gridCol w:w="1080"/>
        <w:gridCol w:w="1260"/>
        <w:gridCol w:w="1980"/>
        <w:gridCol w:w="1443"/>
      </w:tblGrid>
      <w:tr w:rsidR="003168AA" w:rsidRPr="002158B6" w:rsidTr="00904F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168AA" w:rsidRPr="002158B6" w:rsidRDefault="003168AA" w:rsidP="00904F75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3168AA" w:rsidRPr="002158B6" w:rsidTr="00904F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168AA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EA1C2F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ปรับปรุงต่อเติมห้องเก็บวัสดุ-อุปกรณ์ อาคารงานป้องกันและบรรเทาสาธารณภัย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เพื่อปรับปรุงต่อเติมห้องเก็บวัสดุ-อุปกรณ์ ให้มีขนาดเพียงพอต่อการจัดเก็บวัสดุ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ปรับปรุงต่อเติมห้องเก็บวัสดุ-อุปกรณ์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๔๐๐,๐๐๐</w:t>
            </w:r>
          </w:p>
          <w:p w:rsidR="003168AA" w:rsidRPr="006E6143" w:rsidRDefault="003168AA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มีห้องเก็บวัสดุ-อุปกรณ์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Pr="006E6143" w:rsidRDefault="003168AA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มีห้องเก็บวัสดุ-อุปกรณ์มีขนาดเพียงพอต่อการจัดเก็บวัสดุ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AA" w:rsidRDefault="003168AA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  <w:p w:rsidR="003168AA" w:rsidRPr="002158B6" w:rsidRDefault="003168AA" w:rsidP="00904F7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งานป้องกันฯ</w:t>
            </w:r>
          </w:p>
        </w:tc>
      </w:tr>
      <w:tr w:rsidR="00A12058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3B23B8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 w:rsidR="00670A16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904F75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 w:rsidR="00CF12F1">
              <w:rPr>
                <w:rFonts w:ascii="TH SarabunPSK" w:hAnsi="TH SarabunPSK" w:cs="TH SarabunPSK" w:hint="cs"/>
                <w:sz w:val="28"/>
                <w:cs/>
              </w:rPr>
              <w:t>-ครุภัณฑ์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CF12F1" w:rsidP="00CF12F1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จำนวนเครื่องมือเครื่องใช้ในการปฏิบัติงาน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6E6143" w:rsidRDefault="00A12058" w:rsidP="00904F75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58" w:rsidRPr="002158B6" w:rsidRDefault="00A12058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ทุกหน่วยงาน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ราชการ</w:t>
            </w:r>
          </w:p>
        </w:tc>
      </w:tr>
      <w:tr w:rsidR="00CF12F1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Default="00CF12F1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3B23B8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ไฟฟ้าและวิทยุ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7B4BAD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ไฟฟ้าและวิทยุ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4606BB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จำนวนเครื่องมือเครื่องใช้ในการปฏิบัติงาน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122C5D" w:rsidRDefault="00CF12F1" w:rsidP="00122C5D">
            <w:pPr>
              <w:pStyle w:val="ListBullet"/>
              <w:numPr>
                <w:ilvl w:val="0"/>
                <w:numId w:val="0"/>
              </w:numPr>
              <w:rPr>
                <w:rFonts w:ascii="TH SarabunPSK" w:hAnsi="TH SarabunPSK" w:cs="TH SarabunPSK"/>
                <w:szCs w:val="24"/>
              </w:rPr>
            </w:pPr>
            <w:r w:rsidRPr="00122C5D">
              <w:rPr>
                <w:rFonts w:ascii="TH SarabunPSK" w:hAnsi="TH SarabunPSK" w:cs="TH SarabunPSK"/>
                <w:szCs w:val="24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เทศบาล</w:t>
            </w:r>
            <w:r w:rsidRPr="00122C5D">
              <w:rPr>
                <w:rFonts w:ascii="TH SarabunPSK" w:hAnsi="TH SarabunPSK" w:cs="TH SarabunPSK" w:hint="cs"/>
                <w:szCs w:val="24"/>
                <w:cs/>
              </w:rPr>
              <w:t>,</w:t>
            </w:r>
          </w:p>
          <w:p w:rsidR="00CF12F1" w:rsidRDefault="00CF12F1" w:rsidP="00122C5D">
            <w:pPr>
              <w:pStyle w:val="ListBullet"/>
              <w:numPr>
                <w:ilvl w:val="0"/>
                <w:numId w:val="0"/>
              </w:numPr>
              <w:rPr>
                <w:rFonts w:ascii="TH SarabunPSK" w:hAnsi="TH SarabunPSK" w:cs="TH SarabunPSK"/>
                <w:szCs w:val="24"/>
              </w:rPr>
            </w:pPr>
            <w:r w:rsidRPr="00122C5D">
              <w:rPr>
                <w:rFonts w:ascii="TH SarabunPSK" w:hAnsi="TH SarabunPSK" w:cs="TH SarabunPSK" w:hint="cs"/>
                <w:szCs w:val="24"/>
                <w:cs/>
              </w:rPr>
              <w:t>กองวิชาการฯ,</w:t>
            </w:r>
          </w:p>
          <w:p w:rsidR="00CF12F1" w:rsidRPr="00122C5D" w:rsidRDefault="00CF12F1" w:rsidP="00122C5D">
            <w:pPr>
              <w:pStyle w:val="ListBullet"/>
              <w:numPr>
                <w:ilvl w:val="0"/>
                <w:numId w:val="0"/>
              </w:numPr>
              <w:rPr>
                <w:rFonts w:ascii="TH SarabunPSK" w:hAnsi="TH SarabunPSK" w:cs="TH SarabunPSK"/>
              </w:rPr>
            </w:pPr>
            <w:r w:rsidRPr="00122C5D">
              <w:rPr>
                <w:rFonts w:ascii="TH SarabunPSK" w:hAnsi="TH SarabunPSK" w:cs="TH SarabunPSK" w:hint="cs"/>
                <w:szCs w:val="24"/>
                <w:cs/>
              </w:rPr>
              <w:t>กองช่าง</w:t>
            </w:r>
          </w:p>
        </w:tc>
      </w:tr>
      <w:tr w:rsidR="00CF12F1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Default="00CF12F1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3B23B8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งานบ้านงานครัว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งานบ้านงานครัว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4606BB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จำนวนเครื่องมือเครื่องใช้ในการปฏิบัติงาน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Default="00CF12F1" w:rsidP="000E6AD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สำนักปลัดเทศบาล,</w:t>
            </w:r>
          </w:p>
          <w:p w:rsidR="00CF12F1" w:rsidRPr="002158B6" w:rsidRDefault="00CF12F1" w:rsidP="000E6AD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กองสาธารณสุขฯ</w:t>
            </w:r>
          </w:p>
        </w:tc>
      </w:tr>
      <w:tr w:rsidR="00CF12F1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Default="00CF12F1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3B23B8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4606BB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จำนวนเครื่องมือเครื่องใช้ในการปฏิบัติงาน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2158B6" w:rsidRDefault="00CF12F1" w:rsidP="00122C5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กองช่าง</w:t>
            </w:r>
          </w:p>
        </w:tc>
      </w:tr>
      <w:tr w:rsidR="00CF12F1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Default="00CF12F1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3B23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จัดซื้อวัสด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ุยานพาหนะและขนส่ง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7B4BAD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4606BB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จำนวนเครื่องมือเครื่องใช้ในการปฏิบัติงาน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6E6143" w:rsidRDefault="00CF12F1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1" w:rsidRPr="002158B6" w:rsidRDefault="00CF12F1" w:rsidP="000E6AD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ทุกหน่วยงาน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ราชการ</w:t>
            </w:r>
          </w:p>
        </w:tc>
      </w:tr>
    </w:tbl>
    <w:p w:rsidR="00486D1F" w:rsidRPr="002158B6" w:rsidRDefault="00486D1F" w:rsidP="00486D1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486D1F" w:rsidRPr="002158B6" w:rsidRDefault="00BD7834" w:rsidP="00486D1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69" type="#_x0000_t202" style="position:absolute;left:0;text-align:left;margin-left:695.7pt;margin-top:-12.2pt;width:62.15pt;height:26.85pt;z-index:251658240;mso-height-percent:200;mso-height-percent:200;mso-width-relative:margin;mso-height-relative:margin">
            <v:textbox style="mso-fit-shape-to-text:t">
              <w:txbxContent>
                <w:p w:rsidR="00670A16" w:rsidRDefault="00670A16" w:rsidP="00486D1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486D1F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486D1F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486D1F" w:rsidRPr="002158B6" w:rsidRDefault="00486D1F" w:rsidP="00486D1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486D1F" w:rsidRPr="002158B6" w:rsidRDefault="00486D1F" w:rsidP="00486D1F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86D1F" w:rsidRPr="002158B6" w:rsidRDefault="00486D1F" w:rsidP="00486D1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486D1F" w:rsidRPr="002158B6" w:rsidRDefault="00486D1F" w:rsidP="00486D1F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486D1F" w:rsidRPr="002158B6" w:rsidRDefault="00486D1F" w:rsidP="00486D1F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86D1F" w:rsidRPr="002158B6" w:rsidRDefault="00486D1F" w:rsidP="00486D1F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๕.๓  แนวทางการพัฒนาองค์กรและบุคลากร </w:t>
      </w:r>
    </w:p>
    <w:tbl>
      <w:tblPr>
        <w:tblW w:w="15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520"/>
        <w:gridCol w:w="1620"/>
        <w:gridCol w:w="1260"/>
        <w:gridCol w:w="1260"/>
        <w:gridCol w:w="1080"/>
        <w:gridCol w:w="1260"/>
        <w:gridCol w:w="1980"/>
        <w:gridCol w:w="1443"/>
      </w:tblGrid>
      <w:tr w:rsidR="00486D1F" w:rsidRPr="002158B6" w:rsidTr="00670A1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86D1F" w:rsidRPr="002158B6" w:rsidRDefault="00486D1F" w:rsidP="00670A16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486D1F" w:rsidRPr="002158B6" w:rsidTr="00670A1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486D1F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58B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0F0109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7B4BAD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เชื้อเพลิงและ</w:t>
            </w:r>
            <w:r w:rsidR="00486D1F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หล่อลื่น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7B4BAD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เชื้อเพลิงและหล่อลื่น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2158B6" w:rsidRDefault="000F0109" w:rsidP="000E6AD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ทุกหน่วยงาน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ราชการ</w:t>
            </w: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สำนักปลัดเทศบาล,</w:t>
            </w:r>
          </w:p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กองสาธารณสุขฯ</w:t>
            </w: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</w:p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จัดซื้อวัสดุโฆษณาและเผยแพร่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122C5D" w:rsidRDefault="000F0109" w:rsidP="00670A16">
            <w:pPr>
              <w:pStyle w:val="ListBullet"/>
              <w:numPr>
                <w:ilvl w:val="0"/>
                <w:numId w:val="0"/>
              </w:numPr>
              <w:rPr>
                <w:rFonts w:ascii="TH SarabunPSK" w:hAnsi="TH SarabunPSK" w:cs="TH SarabunPSK"/>
                <w:szCs w:val="24"/>
              </w:rPr>
            </w:pPr>
            <w:r w:rsidRPr="00122C5D">
              <w:rPr>
                <w:rFonts w:ascii="TH SarabunPSK" w:hAnsi="TH SarabunPSK" w:cs="TH SarabunPSK"/>
                <w:szCs w:val="24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เทศบาล</w:t>
            </w:r>
            <w:r w:rsidRPr="00122C5D">
              <w:rPr>
                <w:rFonts w:ascii="TH SarabunPSK" w:hAnsi="TH SarabunPSK" w:cs="TH SarabunPSK" w:hint="cs"/>
                <w:szCs w:val="24"/>
                <w:cs/>
              </w:rPr>
              <w:t>,</w:t>
            </w:r>
          </w:p>
          <w:p w:rsidR="000F0109" w:rsidRPr="00E333F7" w:rsidRDefault="000F0109" w:rsidP="00E333F7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กองวิชาการฯ</w:t>
            </w: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จัดซื้อวัสดุเครื่องแต่งกาย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สำนักปลัดเทศบาล,</w:t>
            </w:r>
          </w:p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กองสาธารณสุขฯ</w:t>
            </w: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จัดซื้อวัสดุกีฬา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วัสดุกีฬา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กองการศึกษา</w:t>
            </w:r>
          </w:p>
        </w:tc>
      </w:tr>
    </w:tbl>
    <w:p w:rsidR="00486D1F" w:rsidRPr="002158B6" w:rsidRDefault="00486D1F" w:rsidP="00486D1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486D1F" w:rsidRPr="002158B6" w:rsidRDefault="00BD7834" w:rsidP="00486D1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70" type="#_x0000_t202" style="position:absolute;left:0;text-align:left;margin-left:695.7pt;margin-top:-12.2pt;width:62.15pt;height:26.85pt;z-index:251674624;mso-height-percent:200;mso-height-percent:200;mso-width-relative:margin;mso-height-relative:margin">
            <v:textbox style="mso-fit-shape-to-text:t">
              <w:txbxContent>
                <w:p w:rsidR="00670A16" w:rsidRDefault="00670A16" w:rsidP="00486D1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486D1F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486D1F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486D1F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486D1F" w:rsidRPr="002158B6" w:rsidRDefault="00486D1F" w:rsidP="00486D1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486D1F" w:rsidRPr="002158B6" w:rsidRDefault="00486D1F" w:rsidP="00486D1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486D1F" w:rsidRPr="002158B6" w:rsidRDefault="00486D1F" w:rsidP="00486D1F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486D1F" w:rsidRPr="002158B6" w:rsidRDefault="00486D1F" w:rsidP="00486D1F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86D1F" w:rsidRPr="002158B6" w:rsidRDefault="00486D1F" w:rsidP="00486D1F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๕.๓  แนวทางการพัฒนาองค์กรและบุคลากร </w:t>
      </w:r>
    </w:p>
    <w:tbl>
      <w:tblPr>
        <w:tblW w:w="15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520"/>
        <w:gridCol w:w="1620"/>
        <w:gridCol w:w="1260"/>
        <w:gridCol w:w="1260"/>
        <w:gridCol w:w="1080"/>
        <w:gridCol w:w="1260"/>
        <w:gridCol w:w="1980"/>
        <w:gridCol w:w="1443"/>
      </w:tblGrid>
      <w:tr w:rsidR="00486D1F" w:rsidRPr="002158B6" w:rsidTr="00670A1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86D1F" w:rsidRPr="002158B6" w:rsidRDefault="00486D1F" w:rsidP="00670A16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486D1F" w:rsidRPr="002158B6" w:rsidTr="00670A1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1F" w:rsidRPr="002158B6" w:rsidRDefault="00486D1F" w:rsidP="00670A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ทุกหน่วยงาน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ราชการ</w:t>
            </w:r>
          </w:p>
        </w:tc>
      </w:tr>
      <w:tr w:rsidR="000F0109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Default="000F0109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0E6A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จัดซื้อวัสดุเครื่องดับเพลิง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E333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๐,๐๐๐    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pStyle w:val="NoSpacing1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มีวัสดุในการปฏิบัติงาน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6E6143" w:rsidRDefault="000F0109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9" w:rsidRPr="002158B6" w:rsidRDefault="000F0109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</w:p>
        </w:tc>
      </w:tr>
      <w:tr w:rsidR="007B4BAD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170280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 w:rsidR="00670A16"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เพื่อใช้ในการบริหาร</w:t>
            </w:r>
            <w:r w:rsidRPr="006E6143">
              <w:rPr>
                <w:rFonts w:ascii="TH SarabunPSK" w:hAnsi="TH SarabunPSK" w:cs="TH SarabunPSK" w:hint="cs"/>
                <w:sz w:val="28"/>
                <w:cs/>
              </w:rPr>
              <w:t>จัดการเกี่ยวกับกิจการของ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เทศบาล เช่น เครื่อง</w:t>
            </w:r>
            <w:r w:rsidRPr="006E6143">
              <w:rPr>
                <w:rFonts w:ascii="TH SarabunPSK" w:hAnsi="TH SarabunPSK" w:cs="TH SarabunPSK" w:hint="cs"/>
                <w:sz w:val="28"/>
                <w:cs/>
              </w:rPr>
              <w:t xml:space="preserve">คอมพิวเตอร์ 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  <w:p w:rsidR="007B4BAD" w:rsidRPr="006E6143" w:rsidRDefault="007B4BAD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-จัดซื้อเครื่องคอมพิวเตอร์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Default="00670A16" w:rsidP="00904F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</w:t>
            </w:r>
          </w:p>
          <w:p w:rsidR="00670A16" w:rsidRDefault="00670A16" w:rsidP="00904F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</w:t>
            </w:r>
          </w:p>
          <w:p w:rsidR="00670A16" w:rsidRPr="006E6143" w:rsidRDefault="00670A16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เครื่องสำรองไฟ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๕,๐๐๐  </w:t>
            </w:r>
          </w:p>
          <w:p w:rsidR="007B4BAD" w:rsidRPr="006E6143" w:rsidRDefault="007B4BAD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670A16" w:rsidP="00904F75">
            <w:pPr>
              <w:pStyle w:val="NoSpacing1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๓ ชุด</w:t>
            </w:r>
            <w:r w:rsidR="007B4BAD" w:rsidRPr="006E6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2158B6" w:rsidRDefault="00670A16" w:rsidP="00904F7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</w:p>
        </w:tc>
      </w:tr>
      <w:tr w:rsidR="00670A16" w:rsidRPr="002158B6" w:rsidTr="00670A16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จัดซื้อครุภัณฑ์เพื่อใช้ในการบริหาร</w:t>
            </w:r>
            <w:r w:rsidRPr="006E6143">
              <w:rPr>
                <w:rFonts w:ascii="TH SarabunPSK" w:hAnsi="TH SarabunPSK" w:cs="TH SarabunPSK" w:hint="cs"/>
                <w:sz w:val="28"/>
                <w:cs/>
              </w:rPr>
              <w:t>จัดการเกี่ยวกับกิจการของ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เทศบาล เช่น เครื่อง</w:t>
            </w:r>
            <w:r w:rsidRPr="006E6143">
              <w:rPr>
                <w:rFonts w:ascii="TH SarabunPSK" w:hAnsi="TH SarabunPSK" w:cs="TH SarabunPSK" w:hint="cs"/>
                <w:sz w:val="28"/>
                <w:cs/>
              </w:rPr>
              <w:t xml:space="preserve">คอมพิวเตอร์ 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เพื่อให้มีเครื่องมือเครื่องใช้เพียงพอในการปฏิบัติงาน</w:t>
            </w:r>
          </w:p>
          <w:p w:rsidR="00670A16" w:rsidRPr="006E6143" w:rsidRDefault="00670A16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-จัดซื้อเครื่องคอมพิวเตอร์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Default="00670A16" w:rsidP="00670A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</w:t>
            </w:r>
          </w:p>
          <w:p w:rsidR="00670A16" w:rsidRDefault="00670A16" w:rsidP="00670A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เครื่องพิมพ์</w:t>
            </w:r>
          </w:p>
          <w:p w:rsidR="00670A16" w:rsidRPr="006E6143" w:rsidRDefault="00670A16" w:rsidP="00670A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เครื่องสำรองไฟ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๕,๐๐๐  </w:t>
            </w:r>
          </w:p>
          <w:p w:rsidR="00670A16" w:rsidRPr="006E6143" w:rsidRDefault="00670A16" w:rsidP="0067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pStyle w:val="NoSpacing1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๓ ชุด</w:t>
            </w:r>
            <w:r w:rsidRPr="006E61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6E6143" w:rsidRDefault="00670A16" w:rsidP="00670A16">
            <w:pPr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เพื่อให้การปฏิบัติงานมีความคล่องตัวและมีประสิทธิภาพ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6" w:rsidRPr="002158B6" w:rsidRDefault="00670A16" w:rsidP="00670A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</w:p>
        </w:tc>
      </w:tr>
      <w:tr w:rsidR="007B4BAD" w:rsidRPr="002158B6" w:rsidTr="00904F7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170280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3E44D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จัดซื้อรถส่วนกลาง รถบรรทุก (ดีเซล) ขนาด ๑ ตัน ปริมาตรกระบอกสูบไม่ต่ำกว่า ๒,๔๐๐ ซีซี ขับเคลื่อน ๒ ล้อ                  แบบดับเบิ้ลแค็บ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EA1C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เพื่อให้การบริหารงานคลังและงานทั่วไป มีประสิทธิภาพมากขึ้น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Default="007B4BAD" w:rsidP="004155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รถยนต์ส่วนกลาง</w:t>
            </w:r>
          </w:p>
          <w:p w:rsidR="007B4BAD" w:rsidRDefault="007B4BAD" w:rsidP="004155EE">
            <w:pPr>
              <w:rPr>
                <w:rFonts w:ascii="TH SarabunPSK" w:hAnsi="TH SarabunPSK" w:cs="TH SarabunPSK"/>
                <w:sz w:val="28"/>
              </w:rPr>
            </w:pPr>
          </w:p>
          <w:p w:rsidR="007B4BAD" w:rsidRPr="006E6143" w:rsidRDefault="007B4BAD" w:rsidP="004155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1316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๘๗</w:t>
            </w:r>
            <w:r w:rsidRPr="006E6143">
              <w:rPr>
                <w:rFonts w:ascii="TH SarabunPSK" w:hAnsi="TH SarabunPSK" w:cs="TH SarabunPSK"/>
                <w:sz w:val="28"/>
                <w:cs/>
              </w:rPr>
              <w:t xml:space="preserve">,๐๐๐  </w:t>
            </w:r>
          </w:p>
          <w:p w:rsidR="007B4BAD" w:rsidRPr="006E6143" w:rsidRDefault="007B4BAD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1316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614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pStyle w:val="NoSpacing1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 คัน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6E6143" w:rsidRDefault="007B4BAD" w:rsidP="00904F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มีความคล่องตัวในการปฏิบัติงาน เกิดประสิทธิภาพมากยิ่งขึ้น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D" w:rsidRPr="004155EE" w:rsidRDefault="007B4BAD" w:rsidP="00904F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55E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</w:tbl>
    <w:p w:rsidR="00D008D7" w:rsidRPr="002158B6" w:rsidRDefault="00D008D7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รายละเอียดโครงการพัฒนา</w:t>
      </w:r>
    </w:p>
    <w:p w:rsidR="00D008D7" w:rsidRPr="002158B6" w:rsidRDefault="00BD7834" w:rsidP="00D5394F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3" type="#_x0000_t202" style="position:absolute;left:0;text-align:left;margin-left:679.55pt;margin-top:-17.8pt;width:62.15pt;height:26.85pt;z-index:251663360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D008D7"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="00D008D7"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="00D008D7"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D008D7" w:rsidRPr="002158B6" w:rsidRDefault="00D008D7" w:rsidP="00D008D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D008D7" w:rsidRPr="002158B6" w:rsidRDefault="00D008D7" w:rsidP="00D008D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008D7" w:rsidRPr="002158B6" w:rsidRDefault="00D008D7" w:rsidP="00D5394F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D008D7" w:rsidRPr="002158B6" w:rsidRDefault="00D008D7" w:rsidP="00D008D7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D008D7" w:rsidRPr="002158B6" w:rsidRDefault="00D008D7" w:rsidP="00D5394F">
      <w:pPr>
        <w:outlineLvl w:val="0"/>
        <w:rPr>
          <w:rFonts w:ascii="TH SarabunPSK" w:hAnsi="TH SarabunPSK" w:cs="TH SarabunPSK" w:hint="cs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D008D7" w:rsidRPr="002158B6" w:rsidRDefault="00D008D7" w:rsidP="00D008D7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๕.๔  แนวทางการพัฒนาส่งเสริมและสนับสนุนการพัฒนาการเมืองการปกครอง</w:t>
      </w:r>
    </w:p>
    <w:tbl>
      <w:tblPr>
        <w:tblW w:w="15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339"/>
        <w:gridCol w:w="2519"/>
        <w:gridCol w:w="1619"/>
        <w:gridCol w:w="1140"/>
        <w:gridCol w:w="1140"/>
        <w:gridCol w:w="1140"/>
        <w:gridCol w:w="1440"/>
        <w:gridCol w:w="1985"/>
        <w:gridCol w:w="1443"/>
      </w:tblGrid>
      <w:tr w:rsidR="00A533D3" w:rsidRPr="002158B6" w:rsidTr="00E62C5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533D3" w:rsidRPr="002158B6" w:rsidRDefault="00A533D3" w:rsidP="00A533D3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9C3037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CA02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D3" w:rsidRPr="002158B6" w:rsidRDefault="00A533D3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0499" w:rsidRPr="002158B6" w:rsidTr="00E62C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7F00A5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7F00A5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7F00A5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9" w:rsidRPr="002158B6" w:rsidRDefault="009A0499" w:rsidP="00A533D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62C5E" w:rsidRPr="002158B6" w:rsidTr="00E62C5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รับ-ส่งเสด็จพระบาทสมเด็จพระเจ้าอยู่หัว และพระบรมวงศานุวงศ์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เพื่อเตรียมการรับ-ส่งเสด็จพระบาท สมเด็จพระเจ้าอยู่หัว  และพระบรมวงศานุวงศ์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จำนวน ๓ ครั้ง</w:t>
            </w:r>
          </w:p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E62C5E">
            <w:pPr>
              <w:pStyle w:val="NoSpacing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เตรียมการ           รับ-ส่งเสด็จ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จำนวนครั้ง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การรับ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 ส่งเสด็จเป็นไปด้วยความเรียบร้อย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สมพระเกียรติ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</w:tc>
      </w:tr>
      <w:tr w:rsidR="00E62C5E" w:rsidRPr="002158B6" w:rsidTr="00E62C5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โครงการจัดซื้อธงตราสัญลักษณ์               เฉลิมพระเกียรติ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เพื่อจัดซื้อธงตราสัญลักษณ์เฉลิมพระเกียรติ ประดับเสาไฟฟ้าหรือสถานที่ต่างๆ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E62C5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ประชาชนทั่วไปได้ตระหนักถึงพระมหากรุณาธิคุณของพระบาทสมเด็จพระเจ้าอยู่หัว และ            พระบรมวงศานุวงศ์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๕๐,๐๐๐</w:t>
            </w:r>
          </w:p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E62C5E">
            <w:pPr>
              <w:pStyle w:val="NoSpacing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ประดับธงตราสัญลักษณ์ตลอดปี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แสดงออกถึงความจงรักภักดีต่อสถาบันพระมหากษัตริย์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</w:tc>
      </w:tr>
      <w:tr w:rsidR="00EC177F" w:rsidRPr="002158B6" w:rsidTr="00E62C5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EC177F" w:rsidRPr="002158B6" w:rsidRDefault="00EC177F" w:rsidP="002C3EC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จัดงานรัฐพิธี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 ประจำปีงบประมาณ  พ.ศ.  </w:t>
            </w:r>
            <w:r>
              <w:rPr>
                <w:rFonts w:ascii="TH SarabunPSK" w:hAnsi="TH SarabunPSK" w:cs="TH SarabunPSK"/>
                <w:szCs w:val="24"/>
                <w:cs/>
              </w:rPr>
              <w:t>๒๕๖๐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จัดซื้อ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วัสดุ-อุปกรณ์ และในการดำเนินโครงการ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เพื่อเป็นค่าใช้จ่ายในการดำเนินการ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 จัดงานรัฐพิธี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EC177F" w:rsidRPr="002158B6" w:rsidRDefault="00EC177F" w:rsidP="002C3EC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๑๘๐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,๐๐๐</w:t>
            </w:r>
          </w:p>
          <w:p w:rsidR="00EC177F" w:rsidRPr="002158B6" w:rsidRDefault="00EC177F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(งบอุดหนุน)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๑๘๐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,๐๐๐</w:t>
            </w:r>
          </w:p>
          <w:p w:rsidR="00EC177F" w:rsidRPr="002158B6" w:rsidRDefault="00EC177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(งบอุดหนุน)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๑๘๐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,๐๐๐</w:t>
            </w:r>
          </w:p>
          <w:p w:rsidR="00EC177F" w:rsidRPr="002158B6" w:rsidRDefault="00EC177F" w:rsidP="001316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(งบอุดหนุน)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pStyle w:val="NoSpacing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58B6">
              <w:rPr>
                <w:rFonts w:ascii="TH SarabunPSK" w:hAnsi="TH SarabunPSK" w:cs="TH SarabunPSK"/>
                <w:sz w:val="24"/>
                <w:szCs w:val="24"/>
                <w:cs/>
              </w:rPr>
              <w:t>จำนวน ๓ ครั้ง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 xml:space="preserve">เกิดความสามัคคีระหว่างหน่วยงาน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7F" w:rsidRPr="002158B6" w:rsidRDefault="00EC177F" w:rsidP="002C3EC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</w:tc>
      </w:tr>
      <w:tr w:rsidR="00E62C5E" w:rsidRPr="002158B6" w:rsidTr="00E62C5E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เลือกตั้งสมาชิกสภาท้องถิ่นและหรือผู้บริหารท้องถิ่น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-เพื่อเป็นค่าใช้จ่ายสำหรับการเลือกตั้งของเทศบาลตำบลกุสุมาลย์กรณี ครบวาระ ยุบสภา กรณีแทนตำแหน่งที่ว่าง กรณี กกต. สั่งให้เลือกตั้งใหม่ และกรณีอื่น 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จัดการเลือกตั้งสมาชิกสภาท้องถิ่นและหรือผู้บริหารท้องถิ่น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๑๐๐,๐๐๐</w:t>
            </w:r>
          </w:p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๑๐๐,๐๐๐</w:t>
            </w:r>
          </w:p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๑๐๐,๐๐๐</w:t>
            </w:r>
          </w:p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pStyle w:val="NoSpacing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58B6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มีงบประมาณสำหรับการเลือกตั้งให้เป็นไปด้วยความเรียบร้อย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สำนักปลัดเทศบาล</w:t>
            </w:r>
          </w:p>
        </w:tc>
      </w:tr>
      <w:tr w:rsidR="00E62C5E" w:rsidRPr="002158B6" w:rsidTr="00E62C5E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อบรมให้ความรู้ด้านกฎหมายแก่ประชาชน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เพื่ออบรมให้ประชาชนและผู้นำชุมชนได้มีความรู้</w:t>
            </w:r>
            <w:r w:rsidR="00965785">
              <w:rPr>
                <w:rFonts w:ascii="TH SarabunPSK" w:hAnsi="TH SarabunPSK" w:cs="TH SarabunPSK" w:hint="cs"/>
                <w:szCs w:val="24"/>
                <w:cs/>
              </w:rPr>
              <w:t>เรื่อง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กฎหมาย</w:t>
            </w:r>
            <w:r w:rsidR="00965785">
              <w:rPr>
                <w:rFonts w:ascii="TH SarabunPSK" w:hAnsi="TH SarabunPSK" w:cs="TH SarabunPSK" w:hint="cs"/>
                <w:szCs w:val="24"/>
                <w:cs/>
              </w:rPr>
              <w:t xml:space="preserve">    </w:t>
            </w:r>
            <w:r w:rsidRPr="002158B6">
              <w:rPr>
                <w:rFonts w:ascii="TH SarabunPSK" w:hAnsi="TH SarabunPSK" w:cs="TH SarabunPSK"/>
                <w:szCs w:val="24"/>
                <w:cs/>
              </w:rPr>
              <w:t>ใกล้ตัว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จัดอบรมให้ความรู้ทางกฎหมายแก่ประชาชน ๑ ครั้ง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๒๐,๐๐๐         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๒๐,๐๐๐         (งบท้องถิ่น)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BC41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๒๐,๐๐๐         (งบท้องถิ่น)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F64FA4">
            <w:pPr>
              <w:pStyle w:val="NoSpacing1"/>
              <w:rPr>
                <w:rFonts w:ascii="TH SarabunPSK" w:hAnsi="TH SarabunPSK" w:cs="TH SarabunPSK"/>
                <w:sz w:val="24"/>
                <w:szCs w:val="24"/>
              </w:rPr>
            </w:pPr>
            <w:r w:rsidRPr="002158B6">
              <w:rPr>
                <w:rFonts w:ascii="TH SarabunPSK" w:hAnsi="TH SarabunPSK" w:cs="TH SarabunPSK"/>
                <w:sz w:val="24"/>
                <w:szCs w:val="24"/>
                <w:cs/>
              </w:rPr>
              <w:t>-จำนวนผู้เข้าร่วม</w:t>
            </w:r>
          </w:p>
          <w:p w:rsidR="00E62C5E" w:rsidRPr="002158B6" w:rsidRDefault="00E62C5E" w:rsidP="00F64FA4">
            <w:pPr>
              <w:pStyle w:val="NoSpacing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 w:val="24"/>
                <w:szCs w:val="24"/>
                <w:cs/>
              </w:rPr>
              <w:t>-ร้อยละความพึงพอใจ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Pr="002158B6" w:rsidRDefault="00E62C5E" w:rsidP="00A533D3">
            <w:pPr>
              <w:rPr>
                <w:rFonts w:ascii="TH SarabunPSK" w:hAnsi="TH SarabunPSK" w:cs="TH SarabunPSK"/>
                <w:szCs w:val="24"/>
                <w:cs/>
              </w:rPr>
            </w:pPr>
            <w:r w:rsidRPr="002158B6">
              <w:rPr>
                <w:rFonts w:ascii="TH SarabunPSK" w:hAnsi="TH SarabunPSK" w:cs="TH SarabunPSK"/>
                <w:szCs w:val="24"/>
                <w:cs/>
              </w:rPr>
              <w:t>ประชาชนมีความรู้ความเข้าใจด้านกฎหมาย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E" w:rsidRDefault="001A164E" w:rsidP="00A533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กองวิชาการและแผนงาน</w:t>
            </w:r>
          </w:p>
          <w:p w:rsidR="00965785" w:rsidRPr="002158B6" w:rsidRDefault="00965785" w:rsidP="00A533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A533D3" w:rsidRDefault="00A533D3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A1FF0" w:rsidRDefault="009A1FF0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9A1FF0" w:rsidRDefault="009A1FF0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74FEC" w:rsidRPr="002158B6" w:rsidRDefault="00BD7834" w:rsidP="00674FE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4" type="#_x0000_t202" style="position:absolute;left:0;text-align:left;margin-left:712.15pt;margin-top:33pt;width:62.15pt;height:26.85pt;z-index:251664384;mso-height-percent:200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674FEC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674FEC" w:rsidRPr="002158B6" w:rsidRDefault="00674FEC" w:rsidP="00674FEC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674FEC" w:rsidRPr="002158B6" w:rsidRDefault="00674FEC" w:rsidP="00674FE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674FEC" w:rsidRPr="002158B6" w:rsidRDefault="00674FEC" w:rsidP="00674FEC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74FEC" w:rsidRPr="002158B6" w:rsidRDefault="00674FEC" w:rsidP="00674FEC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674FEC" w:rsidRPr="002158B6" w:rsidRDefault="00674FEC" w:rsidP="00674FEC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674FEC" w:rsidRPr="002158B6" w:rsidRDefault="00674FEC" w:rsidP="00674FEC">
      <w:pPr>
        <w:outlineLvl w:val="0"/>
        <w:rPr>
          <w:rFonts w:ascii="TH SarabunPSK" w:hAnsi="TH SarabunPSK" w:cs="TH SarabunPSK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4FEC" w:rsidRPr="002158B6" w:rsidRDefault="00674FEC" w:rsidP="00674FEC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การกำหนดหลักสูตรการศึกษาเกี่ยวกับระบอบประชาธิปไตยในสถานศึกษาทุกระดับ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340"/>
        <w:gridCol w:w="1800"/>
        <w:gridCol w:w="1200"/>
        <w:gridCol w:w="1200"/>
        <w:gridCol w:w="1200"/>
        <w:gridCol w:w="1260"/>
        <w:gridCol w:w="1980"/>
        <w:gridCol w:w="1440"/>
      </w:tblGrid>
      <w:tr w:rsidR="00674FEC" w:rsidRPr="002158B6" w:rsidTr="00D227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74FEC" w:rsidRPr="002158B6" w:rsidRDefault="00674FEC" w:rsidP="00D22781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74FEC" w:rsidRPr="002158B6" w:rsidTr="00D227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2158B6" w:rsidRDefault="00674FEC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74FEC" w:rsidRPr="00980854" w:rsidTr="00D22781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EC177F">
            <w:pPr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จัดกิจกรรม</w:t>
            </w:r>
            <w:r w:rsidR="00EC177F">
              <w:rPr>
                <w:rFonts w:ascii="TH SarabunPSK" w:hAnsi="TH SarabunPSK" w:cs="TH SarabunPSK" w:hint="cs"/>
                <w:sz w:val="28"/>
                <w:cs/>
              </w:rPr>
              <w:t>เสริมสร้างความรู้เกี่ยวกับ</w:t>
            </w:r>
            <w:r w:rsidRPr="00980854">
              <w:rPr>
                <w:rFonts w:ascii="TH SarabunPSK" w:hAnsi="TH SarabunPSK" w:cs="TH SarabunPSK" w:hint="cs"/>
                <w:sz w:val="28"/>
                <w:cs/>
              </w:rPr>
              <w:t>ประชาธิปไตย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21714E">
            <w:pPr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980854">
              <w:rPr>
                <w:rFonts w:ascii="TH SarabunPSK" w:hAnsi="TH SarabunPSK" w:cs="TH SarabunPSK" w:hint="cs"/>
                <w:sz w:val="28"/>
                <w:cs/>
              </w:rPr>
              <w:t>เสริมสร้างความรู้เกี่ยวกับระบอบประชาธิปไตย</w:t>
            </w:r>
            <w:r w:rsidR="0021714E">
              <w:rPr>
                <w:rFonts w:ascii="TH SarabunPSK" w:hAnsi="TH SarabunPSK" w:cs="TH SarabunPSK" w:hint="cs"/>
                <w:sz w:val="28"/>
                <w:cs/>
              </w:rPr>
              <w:t>แก่เยาวชน</w:t>
            </w:r>
            <w:r w:rsidRPr="00980854">
              <w:rPr>
                <w:rFonts w:ascii="TH SarabunPSK" w:hAnsi="TH SarabunPSK" w:cs="TH SarabunPSK" w:hint="cs"/>
                <w:sz w:val="28"/>
                <w:cs/>
              </w:rPr>
              <w:t>และประชาชนทั่วไป โดยการจัดอบรม หรือประชาสัมพันธ์ผ่านช่องทางต่างๆ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4" w:rsidRDefault="00674FEC" w:rsidP="00674FEC">
            <w:pPr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 xml:space="preserve">-จัดอบรมให้ความรู้แก่นักเรียน  เจ้าหน้าที่ </w:t>
            </w:r>
          </w:p>
          <w:p w:rsidR="00674FEC" w:rsidRPr="00980854" w:rsidRDefault="00674FEC" w:rsidP="00674FEC">
            <w:pPr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ประชาชนทั่วไป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8085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8085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980854">
              <w:rPr>
                <w:rFonts w:ascii="TH SarabunPSK" w:hAnsi="TH SarabunPSK" w:cs="TH SarabunPSK"/>
                <w:sz w:val="28"/>
                <w:cs/>
              </w:rPr>
              <w:t>๐,๐๐๐</w:t>
            </w:r>
          </w:p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pStyle w:val="NoSpacing1"/>
              <w:ind w:left="72" w:hanging="72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674FEC" w:rsidRPr="00980854" w:rsidRDefault="00674FEC" w:rsidP="00980854">
            <w:pPr>
              <w:pStyle w:val="NoSpacing1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 xml:space="preserve">-จำนวน </w:t>
            </w:r>
            <w:r w:rsidR="0098085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80854">
              <w:rPr>
                <w:rFonts w:ascii="TH SarabunPSK" w:hAnsi="TH SarabunPSK" w:cs="TH SarabunPSK"/>
                <w:sz w:val="28"/>
                <w:cs/>
              </w:rPr>
              <w:t>๑ ครั้ง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21714E" w:rsidP="002171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เยาวชนและ</w:t>
            </w:r>
            <w:r w:rsidR="00674FEC" w:rsidRPr="00980854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มีความรู้เกี่ยวกับระบบประชาธิปไตย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EC" w:rsidRPr="00980854" w:rsidRDefault="00674FEC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0854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</w:tr>
    </w:tbl>
    <w:p w:rsidR="008A0BBD" w:rsidRPr="002158B6" w:rsidRDefault="00674FEC" w:rsidP="00A51C4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br w:type="page"/>
      </w:r>
      <w:r w:rsidR="00A51C43"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t xml:space="preserve"> </w:t>
      </w:r>
      <w:r w:rsidR="00BD7834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56" type="#_x0000_t202" style="position:absolute;left:0;text-align:left;margin-left:694.1pt;margin-top:-5.5pt;width:62.15pt;height:26.85pt;z-index:25166540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670A16" w:rsidRDefault="00670A16" w:rsidP="00FE5E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๐๑</w:t>
                  </w:r>
                </w:p>
              </w:txbxContent>
            </v:textbox>
          </v:shape>
        </w:pict>
      </w:r>
      <w:r w:rsidR="008A0BBD" w:rsidRPr="002158B6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รายละเอียดโครงการพัฒนา</w:t>
      </w:r>
    </w:p>
    <w:p w:rsidR="008A0BBD" w:rsidRPr="002158B6" w:rsidRDefault="008A0BBD" w:rsidP="008A0BBD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แผนพัฒนาสามปี (พ.ศ. 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7F00A5">
        <w:rPr>
          <w:rFonts w:ascii="TH SarabunPSK" w:hAnsi="TH SarabunPSK" w:cs="TH SarabunPSK"/>
          <w:b/>
          <w:bCs/>
          <w:sz w:val="34"/>
          <w:szCs w:val="34"/>
          <w:cs/>
        </w:rPr>
        <w:t>๒๕๖๒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8A0BBD" w:rsidRPr="002158B6" w:rsidRDefault="008A0BBD" w:rsidP="008A0BB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เทศบาลตำบลกุสุมาลย์</w:t>
      </w:r>
      <w:r w:rsidRPr="002158B6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2158B6">
        <w:rPr>
          <w:rFonts w:ascii="TH SarabunPSK" w:hAnsi="TH SarabunPSK" w:cs="TH SarabunPSK"/>
          <w:b/>
          <w:bCs/>
          <w:sz w:val="34"/>
          <w:szCs w:val="34"/>
          <w:cs/>
        </w:rPr>
        <w:t>อำเภอกุสุมาลย์  จังหวัดสกลนคร</w:t>
      </w:r>
    </w:p>
    <w:p w:rsidR="008A0BBD" w:rsidRPr="002158B6" w:rsidRDefault="008A0BBD" w:rsidP="008A0BB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A0BBD" w:rsidRPr="002158B6" w:rsidRDefault="008A0BBD" w:rsidP="008A0BBD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ยุทธศาสตร์การพัฒนาจังหวัดที่ ๕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การบริหารกิจการบ้านเมืองที่ดีตามหลักธรรมาภิบาล</w:t>
      </w:r>
    </w:p>
    <w:p w:rsidR="008A0BBD" w:rsidRPr="002158B6" w:rsidRDefault="008A0BBD" w:rsidP="008A0BBD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ยุทธศาสตร์การพัฒนาขององค์กรปกครองส่วนท้องถิ่นในเขตจังหวัดสกลนครที่ ๕  การบริหารกิจการบ้านเมืองที่ดีตามหลักธรรมาภิบาล</w:t>
      </w:r>
    </w:p>
    <w:p w:rsidR="008A0BBD" w:rsidRPr="002158B6" w:rsidRDefault="008A0BBD" w:rsidP="008A0BBD">
      <w:pPr>
        <w:outlineLvl w:val="0"/>
        <w:rPr>
          <w:rFonts w:ascii="TH SarabunPSK" w:hAnsi="TH SarabunPSK" w:cs="TH SarabunPSK" w:hint="cs"/>
          <w:sz w:val="32"/>
          <w:szCs w:val="32"/>
        </w:rPr>
      </w:pPr>
      <w:r w:rsidRPr="002158B6">
        <w:rPr>
          <w:rFonts w:ascii="TH SarabunPSK" w:hAnsi="TH SarabunPSK" w:cs="TH SarabunPSK"/>
          <w:b/>
          <w:bCs/>
          <w:sz w:val="32"/>
          <w:szCs w:val="32"/>
          <w:cs/>
        </w:rPr>
        <w:t>๕.  ยุทธศาสตร์</w:t>
      </w:r>
      <w:r w:rsidRPr="002158B6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การบริหารกิจการบ้านเมืองที่ดีตามหลักธรรมาภิบาล</w:t>
      </w:r>
      <w:r w:rsidR="00B8446B">
        <w:rPr>
          <w:rFonts w:ascii="TH SarabunPSK" w:hAnsi="TH SarabunPSK" w:cs="TH SarabunPSK" w:hint="cs"/>
          <w:sz w:val="32"/>
          <w:szCs w:val="32"/>
          <w:cs/>
        </w:rPr>
        <w:t>และความมั่นคง</w:t>
      </w:r>
    </w:p>
    <w:p w:rsidR="008A0BBD" w:rsidRPr="002158B6" w:rsidRDefault="008A0BBD" w:rsidP="008A0BBD">
      <w:pPr>
        <w:rPr>
          <w:rFonts w:ascii="TH SarabunPSK" w:hAnsi="TH SarabunPSK" w:cs="TH SarabunPSK"/>
          <w:sz w:val="32"/>
          <w:szCs w:val="32"/>
          <w:cs/>
        </w:rPr>
      </w:pPr>
      <w:r w:rsidRPr="002158B6">
        <w:rPr>
          <w:rFonts w:ascii="TH SarabunPSK" w:hAnsi="TH SarabunPSK" w:cs="TH SarabunPSK"/>
          <w:sz w:val="32"/>
          <w:szCs w:val="32"/>
          <w:cs/>
        </w:rPr>
        <w:t xml:space="preserve">      ๕.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158B6">
        <w:rPr>
          <w:rFonts w:ascii="TH SarabunPSK" w:hAnsi="TH SarabunPSK" w:cs="TH SarabunPSK"/>
          <w:sz w:val="32"/>
          <w:szCs w:val="32"/>
          <w:cs/>
        </w:rPr>
        <w:t xml:space="preserve">  แนวทางการพัฒนา</w:t>
      </w:r>
      <w:r w:rsidR="00B8446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B8446B">
        <w:rPr>
          <w:rFonts w:ascii="TH SarabunPSK" w:hAnsi="TH SarabunPSK" w:cs="TH SarabunPSK" w:hint="cs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ความรู้รักสามัคคีและเสริมสร้างความมั่นคงของชาติ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2340"/>
        <w:gridCol w:w="1800"/>
        <w:gridCol w:w="1200"/>
        <w:gridCol w:w="1200"/>
        <w:gridCol w:w="1200"/>
        <w:gridCol w:w="1260"/>
        <w:gridCol w:w="1980"/>
        <w:gridCol w:w="1440"/>
      </w:tblGrid>
      <w:tr w:rsidR="008A0BBD" w:rsidRPr="002158B6" w:rsidTr="00D227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A0BBD" w:rsidRPr="002158B6" w:rsidRDefault="008A0BBD" w:rsidP="00D22781">
            <w:pPr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และที่ผ่านมา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    จะได้รับ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A0BBD" w:rsidRPr="002158B6" w:rsidTr="00D227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7F00A5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2158B6" w:rsidRDefault="008A0BBD" w:rsidP="00D227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A0BBD" w:rsidRPr="00857491" w:rsidTr="00D22781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A51C43" w:rsidP="00D227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จัดงานแข่งขันกีฬา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-เพื่อส่งเสริมการสร้างความปรองดองและสมานฉันท์ของประชาชน</w:t>
            </w:r>
          </w:p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-เพื่อส่งเสริมให้ประชาชนได้เล่นกีฬาเพื่อสุขภาพ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จำนวน ๑๐ ชุมชน</w:t>
            </w:r>
          </w:p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</w:p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pStyle w:val="NoSpacing1"/>
              <w:ind w:left="72" w:hanging="72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8A0BBD" w:rsidRPr="00857491" w:rsidRDefault="008A0BBD" w:rsidP="00D22781">
            <w:pPr>
              <w:pStyle w:val="NoSpacing1"/>
              <w:ind w:left="72" w:hanging="72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ประชาชนมีสุขภาพแข็งแรง เกิดความสามัคคี ชุมชนเข้มแข็ง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8A0BBD" w:rsidRPr="00857491" w:rsidTr="00D22781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A51C43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ส่งนักกีฬาเข้าร่วมการแข่งขันกีฬาในระดับต่างๆ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เพื่อส่งเสริมสนับสนุนและพัฒนานักกีฬาของเทศบาล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ส่งนักกีฬาในเขตเทศบาลเข้าร่วมแข่งขันฯ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๓๐,๐๐๐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๓๐,๐๐๐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๓๐,๐๐๐</w:t>
            </w:r>
          </w:p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pStyle w:val="NoSpacing1"/>
              <w:ind w:left="72" w:hanging="72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-จำนวนผู้เข้าร่วม</w:t>
            </w:r>
          </w:p>
          <w:p w:rsidR="008A0BBD" w:rsidRPr="00857491" w:rsidRDefault="008A0BBD" w:rsidP="00D22781">
            <w:pPr>
              <w:pStyle w:val="NoSpacing1"/>
              <w:ind w:left="72" w:hanging="72"/>
              <w:rPr>
                <w:rFonts w:ascii="TH SarabunPSK" w:hAnsi="TH SarabunPSK" w:cs="TH SarabunPSK"/>
                <w:sz w:val="28"/>
                <w:cs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-ร้อยละความพึงพอใจ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เกิดความสามัคคีระหว่างองค์กร สุขภาพแข็งแรง มีการพัฒนาทักษะด้านกีฬา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BD" w:rsidRPr="00857491" w:rsidRDefault="008A0BBD" w:rsidP="00D227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7491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</w:tbl>
    <w:p w:rsidR="00674FEC" w:rsidRDefault="00674FEC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030163" w:rsidRDefault="00030163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030163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  <w:sectPr w:rsidR="00030163" w:rsidSect="00A7426A">
          <w:pgSz w:w="16838" w:h="11906" w:orient="landscape"/>
          <w:pgMar w:top="1287" w:right="998" w:bottom="899" w:left="540" w:header="709" w:footer="709" w:gutter="0"/>
          <w:cols w:space="708"/>
          <w:docGrid w:linePitch="360"/>
        </w:sect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030163" w:rsidRDefault="00030163" w:rsidP="0003016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3016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แบบ ผ. ๐๒ </w:t>
      </w:r>
      <w:r w:rsidRPr="00030163">
        <w:rPr>
          <w:rFonts w:ascii="TH SarabunPSK" w:hAnsi="TH SarabunPSK" w:cs="TH SarabunPSK"/>
          <w:b/>
          <w:bCs/>
          <w:sz w:val="52"/>
          <w:szCs w:val="52"/>
          <w:cs/>
        </w:rPr>
        <w:t>บัญชี</w:t>
      </w:r>
      <w:r w:rsidRPr="00030163">
        <w:rPr>
          <w:rFonts w:ascii="TH SarabunPSK" w:hAnsi="TH SarabunPSK" w:cs="TH SarabunPSK" w:hint="cs"/>
          <w:b/>
          <w:bCs/>
          <w:sz w:val="52"/>
          <w:szCs w:val="52"/>
          <w:cs/>
        </w:rPr>
        <w:t>ประสาน</w:t>
      </w:r>
      <w:r w:rsidRPr="00030163">
        <w:rPr>
          <w:rFonts w:ascii="TH SarabunPSK" w:hAnsi="TH SarabunPSK" w:cs="TH SarabunPSK"/>
          <w:b/>
          <w:bCs/>
          <w:sz w:val="52"/>
          <w:szCs w:val="52"/>
          <w:cs/>
        </w:rPr>
        <w:t>โครงการพัฒนา</w:t>
      </w: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30163" w:rsidRDefault="00030163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  <w:sectPr w:rsidR="00030163" w:rsidSect="00030163">
          <w:pgSz w:w="11906" w:h="16838"/>
          <w:pgMar w:top="539" w:right="1287" w:bottom="998" w:left="902" w:header="709" w:footer="709" w:gutter="0"/>
          <w:cols w:space="708"/>
          <w:docGrid w:linePitch="360"/>
        </w:sectPr>
      </w:pPr>
    </w:p>
    <w:p w:rsidR="00030163" w:rsidRPr="002158B6" w:rsidRDefault="00BD7834" w:rsidP="0003016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pict>
          <v:shape id="_x0000_s1064" type="#_x0000_t202" style="position:absolute;left:0;text-align:left;margin-left:694.1pt;margin-top:-5.5pt;width:62.15pt;height:26.85pt;z-index:251672576;mso-height-percent:200;mso-height-percent:200;mso-width-relative:margin;mso-height-relative:margin">
            <v:textbox style="mso-fit-shape-to-text:t">
              <w:txbxContent>
                <w:p w:rsidR="00670A16" w:rsidRDefault="00670A16" w:rsidP="00030163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๐๒</w:t>
                  </w:r>
                </w:p>
              </w:txbxContent>
            </v:textbox>
          </v:shape>
        </w:pict>
      </w:r>
      <w:r w:rsidR="00BB4913">
        <w:rPr>
          <w:rFonts w:ascii="TH SarabunPSK" w:hAnsi="TH SarabunPSK" w:cs="TH SarabunPSK" w:hint="cs"/>
          <w:b/>
          <w:bCs/>
          <w:sz w:val="34"/>
          <w:szCs w:val="34"/>
          <w:cs/>
        </w:rPr>
        <w:t>บัญชีประสานโครงการพัฒนาองค์กรปกครองส่วนท้องถิ่น</w:t>
      </w:r>
    </w:p>
    <w:p w:rsidR="00030163" w:rsidRDefault="00BB4913" w:rsidP="000301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โดยเทศบาลตำบลกุสุมาลย์  อำเภอกุสุมาลย์  จังหวัดสกลนคร</w:t>
      </w:r>
    </w:p>
    <w:p w:rsidR="00BB4913" w:rsidRDefault="00BB4913" w:rsidP="000301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ตามกรอบการประสาน/ยุทธศาสตร์ที่ ๔ การพัฒนาทรัพยากรธรรมชาติและสิ่งแวดล้อมอย่างสมดุลยั่งยืน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และ</w:t>
      </w:r>
    </w:p>
    <w:p w:rsidR="00BB4913" w:rsidRPr="00BB4913" w:rsidRDefault="00BB4913" w:rsidP="00030163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ยุทธศาสตร์ที่ ๕ </w:t>
      </w:r>
      <w:r w:rsidRPr="00BB491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</w:t>
      </w:r>
    </w:p>
    <w:p w:rsidR="00030163" w:rsidRPr="002158B6" w:rsidRDefault="00030163" w:rsidP="00BB491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6237"/>
        <w:gridCol w:w="1380"/>
        <w:gridCol w:w="1381"/>
        <w:gridCol w:w="1380"/>
        <w:gridCol w:w="1381"/>
        <w:gridCol w:w="2841"/>
      </w:tblGrid>
      <w:tr w:rsidR="006865FB" w:rsidRPr="002158B6" w:rsidTr="00130025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FB" w:rsidRPr="002158B6" w:rsidRDefault="006865FB" w:rsidP="00855588">
            <w:pPr>
              <w:ind w:left="-16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FB" w:rsidRPr="002158B6" w:rsidRDefault="006865FB" w:rsidP="006865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5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6865FB" w:rsidRPr="002158B6" w:rsidTr="0013002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๒๕๖๐</w:t>
            </w:r>
          </w:p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FB" w:rsidRPr="002158B6" w:rsidRDefault="006865FB" w:rsidP="0085558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30025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130025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8E1641" w:rsidP="008E16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โครงการจัดการขยะมูลฝอยแบบครบวงจร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8E1641" w:rsidP="008E164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30025">
              <w:rPr>
                <w:rFonts w:ascii="TH SarabunPSK" w:hAnsi="TH SarabunPSK" w:cs="TH SarabunPSK" w:hint="cs"/>
                <w:sz w:val="28"/>
                <w:cs/>
              </w:rPr>
              <w:t>,๐</w:t>
            </w: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30025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130025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130025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8E1641" w:rsidP="008E164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30025">
              <w:rPr>
                <w:rFonts w:ascii="TH SarabunPSK" w:hAnsi="TH SarabunPSK" w:cs="TH SarabunPSK" w:hint="cs"/>
                <w:sz w:val="28"/>
                <w:cs/>
              </w:rPr>
              <w:t>,๐</w:t>
            </w: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30025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5" w:rsidRPr="00857491" w:rsidRDefault="00130025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ก่อสร้างระบบระบายน้ำ คสล.สองข้างทางพร้อมขยายผิวจราจรไหล่ทาง คสล. ถนนเทศบาล ๑ (ราษฎร์อุทิศ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๔,๗๖๐,๐๐๐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๔,๗๖๐,๐๐๐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ถนนเทศบาล ๑๐ (ราษฎร์บำรุง)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๑,๔๐๐,๐๐๐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๑,๔๐๐,๐๐๐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500E34">
            <w:pPr>
              <w:jc w:val="center"/>
            </w:pPr>
            <w:r w:rsidRPr="0040721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ถนนมเหศักดิ์รักษา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๒,๒๐๐,๐๐๐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๒,๒๐๐,๐๐๐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500E34">
            <w:pPr>
              <w:jc w:val="center"/>
            </w:pPr>
            <w:r w:rsidRPr="0040721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BD3D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พัฒนาพื้นที่เฉพาะเทศบาลตำบลกุสุมาลย์ ระยะที่ ๒ (พัฒนาพื้นที่ริมสอ</w:t>
            </w:r>
            <w:r w:rsidR="00BD3DD7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ฝั่งห้วยสะเภอให้เป็นพื้นที่สวนสาธารณะ)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๔๕,๐๐๐,๐๐๐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๔๕,๐๐๐,๐๐๐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500E34">
            <w:pPr>
              <w:jc w:val="center"/>
            </w:pPr>
            <w:r w:rsidRPr="0040721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1300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โครงการพัฒนาแหล่งน้ำ สระหลวงสามัคคี หมู่ ๑ ต.กุสุมาลย์</w:t>
            </w:r>
          </w:p>
          <w:p w:rsidR="00500E34" w:rsidRPr="00857491" w:rsidRDefault="00500E34" w:rsidP="0013002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อ.กุสุมาลย์ จ.สกลนคร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500E34">
            <w:pPr>
              <w:jc w:val="center"/>
            </w:pPr>
            <w:r w:rsidRPr="0040721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8E1641" w:rsidP="008555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 ถนนเทศบาล ๑๐/๑ สระหลวงสามัคคี (ข้างสำนักงานเทศบาลตำบลกุสุมาลย์)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4666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F67E1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๒,๑๒๐,๐๐๐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9A3649">
            <w:pPr>
              <w:pStyle w:val="NoSpacing1"/>
              <w:ind w:left="72" w:hanging="7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๒,๑๒๐,๐๐๐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Default="00500E34" w:rsidP="00500E34">
            <w:pPr>
              <w:jc w:val="center"/>
            </w:pPr>
            <w:r w:rsidRPr="0040721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00E34" w:rsidRPr="00857491" w:rsidTr="00130025">
        <w:trPr>
          <w:trHeight w:val="387"/>
        </w:trPr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500E34" w:rsidRDefault="008E1641" w:rsidP="00500E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รวมทั้งสิ้น  ๗</w:t>
            </w:r>
            <w:r w:rsidR="00500E34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9A3649" w:rsidP="009A364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๖๗,๔๔๐,๐๐๐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9A3649" w:rsidP="00F67E1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๒,๑๒๐,๐๐๐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9A3649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9A3649" w:rsidP="009A3649">
            <w:pPr>
              <w:pStyle w:val="NoSpacing1"/>
              <w:ind w:left="72" w:hanging="7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๖๙,๕๖๐,๐๐๐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4" w:rsidRPr="00857491" w:rsidRDefault="00500E34" w:rsidP="008555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30163" w:rsidRPr="002158B6" w:rsidRDefault="00030163" w:rsidP="00030163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66769F" w:rsidRDefault="0066769F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br w:type="page"/>
      </w:r>
    </w:p>
    <w:p w:rsidR="0066769F" w:rsidRDefault="0066769F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Default="0066769F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Default="0066769F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030163" w:rsidRDefault="00030163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Default="0066769F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Default="0066769F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Default="0066769F" w:rsidP="00344EB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66769F" w:rsidRPr="002158B6" w:rsidRDefault="0066769F" w:rsidP="00344EB4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3016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แบบ ผ. ๐๒ </w:t>
      </w:r>
      <w:r w:rsidRPr="00030163">
        <w:rPr>
          <w:rFonts w:ascii="TH SarabunPSK" w:hAnsi="TH SarabunPSK" w:cs="TH SarabunPSK"/>
          <w:b/>
          <w:bCs/>
          <w:sz w:val="52"/>
          <w:szCs w:val="52"/>
          <w:cs/>
        </w:rPr>
        <w:t>บัญชี</w:t>
      </w:r>
      <w:r w:rsidRPr="00030163">
        <w:rPr>
          <w:rFonts w:ascii="TH SarabunPSK" w:hAnsi="TH SarabunPSK" w:cs="TH SarabunPSK" w:hint="cs"/>
          <w:b/>
          <w:bCs/>
          <w:sz w:val="52"/>
          <w:szCs w:val="52"/>
          <w:cs/>
        </w:rPr>
        <w:t>ประสาน</w:t>
      </w:r>
      <w:r w:rsidRPr="00030163">
        <w:rPr>
          <w:rFonts w:ascii="TH SarabunPSK" w:hAnsi="TH SarabunPSK" w:cs="TH SarabunPSK"/>
          <w:b/>
          <w:bCs/>
          <w:sz w:val="52"/>
          <w:szCs w:val="52"/>
          <w:cs/>
        </w:rPr>
        <w:t>โครงการพัฒนา</w:t>
      </w:r>
    </w:p>
    <w:sectPr w:rsidR="0066769F" w:rsidRPr="002158B6" w:rsidSect="00A7426A">
      <w:pgSz w:w="16838" w:h="11906" w:orient="landscape"/>
      <w:pgMar w:top="1287" w:right="998" w:bottom="89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C05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70345"/>
    <w:multiLevelType w:val="hybridMultilevel"/>
    <w:tmpl w:val="81B6B192"/>
    <w:lvl w:ilvl="0" w:tplc="676069B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2594F"/>
    <w:multiLevelType w:val="hybridMultilevel"/>
    <w:tmpl w:val="89B8F328"/>
    <w:lvl w:ilvl="0" w:tplc="D65E4E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25FD"/>
    <w:multiLevelType w:val="hybridMultilevel"/>
    <w:tmpl w:val="E7BCBC38"/>
    <w:lvl w:ilvl="0" w:tplc="E4D8EE26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3FB4F79"/>
    <w:multiLevelType w:val="hybridMultilevel"/>
    <w:tmpl w:val="432A260C"/>
    <w:lvl w:ilvl="0" w:tplc="F5FC721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characterSpacingControl w:val="doNotCompress"/>
  <w:compat>
    <w:applyBreakingRules/>
  </w:compat>
  <w:rsids>
    <w:rsidRoot w:val="000D00BE"/>
    <w:rsid w:val="00004CE2"/>
    <w:rsid w:val="00010814"/>
    <w:rsid w:val="00011882"/>
    <w:rsid w:val="000130B3"/>
    <w:rsid w:val="000133C4"/>
    <w:rsid w:val="00013F2A"/>
    <w:rsid w:val="000221A2"/>
    <w:rsid w:val="0002723A"/>
    <w:rsid w:val="00030163"/>
    <w:rsid w:val="000317D8"/>
    <w:rsid w:val="000348C4"/>
    <w:rsid w:val="00036E7C"/>
    <w:rsid w:val="000377DE"/>
    <w:rsid w:val="0004280A"/>
    <w:rsid w:val="0004374C"/>
    <w:rsid w:val="00043A44"/>
    <w:rsid w:val="00051EF1"/>
    <w:rsid w:val="00053599"/>
    <w:rsid w:val="00062D46"/>
    <w:rsid w:val="00066BDB"/>
    <w:rsid w:val="000719E3"/>
    <w:rsid w:val="00075241"/>
    <w:rsid w:val="00077B90"/>
    <w:rsid w:val="000863F7"/>
    <w:rsid w:val="000A51FF"/>
    <w:rsid w:val="000A563E"/>
    <w:rsid w:val="000A746C"/>
    <w:rsid w:val="000A758F"/>
    <w:rsid w:val="000A75CD"/>
    <w:rsid w:val="000B6D47"/>
    <w:rsid w:val="000D00BE"/>
    <w:rsid w:val="000E1742"/>
    <w:rsid w:val="000E3A5D"/>
    <w:rsid w:val="000E4459"/>
    <w:rsid w:val="000E4864"/>
    <w:rsid w:val="000E6ADA"/>
    <w:rsid w:val="000E7BD6"/>
    <w:rsid w:val="000F0109"/>
    <w:rsid w:val="000F1244"/>
    <w:rsid w:val="000F3948"/>
    <w:rsid w:val="000F44CE"/>
    <w:rsid w:val="000F52C5"/>
    <w:rsid w:val="000F5A04"/>
    <w:rsid w:val="000F5AA5"/>
    <w:rsid w:val="000F622D"/>
    <w:rsid w:val="000F6E6A"/>
    <w:rsid w:val="0010552F"/>
    <w:rsid w:val="00106B63"/>
    <w:rsid w:val="0011018B"/>
    <w:rsid w:val="001131E7"/>
    <w:rsid w:val="00116058"/>
    <w:rsid w:val="0011651C"/>
    <w:rsid w:val="001168F5"/>
    <w:rsid w:val="00122C5D"/>
    <w:rsid w:val="001234E9"/>
    <w:rsid w:val="00130025"/>
    <w:rsid w:val="00131610"/>
    <w:rsid w:val="0013558F"/>
    <w:rsid w:val="00135C06"/>
    <w:rsid w:val="00136BCF"/>
    <w:rsid w:val="00141637"/>
    <w:rsid w:val="00143B36"/>
    <w:rsid w:val="00143BC1"/>
    <w:rsid w:val="00150673"/>
    <w:rsid w:val="001525EB"/>
    <w:rsid w:val="00153449"/>
    <w:rsid w:val="00157845"/>
    <w:rsid w:val="001620EB"/>
    <w:rsid w:val="00163485"/>
    <w:rsid w:val="00163DD8"/>
    <w:rsid w:val="00170280"/>
    <w:rsid w:val="00172D05"/>
    <w:rsid w:val="00173EA1"/>
    <w:rsid w:val="00177BF3"/>
    <w:rsid w:val="0018163D"/>
    <w:rsid w:val="0018204A"/>
    <w:rsid w:val="00192641"/>
    <w:rsid w:val="00194E6B"/>
    <w:rsid w:val="00196A79"/>
    <w:rsid w:val="001A164E"/>
    <w:rsid w:val="001B0E5F"/>
    <w:rsid w:val="001B11FA"/>
    <w:rsid w:val="001B1986"/>
    <w:rsid w:val="001B3786"/>
    <w:rsid w:val="001B6D59"/>
    <w:rsid w:val="001C6F94"/>
    <w:rsid w:val="001D1C4D"/>
    <w:rsid w:val="001D358C"/>
    <w:rsid w:val="001D3B3F"/>
    <w:rsid w:val="001E0D9C"/>
    <w:rsid w:val="001E2249"/>
    <w:rsid w:val="001E4E35"/>
    <w:rsid w:val="001F1682"/>
    <w:rsid w:val="001F580B"/>
    <w:rsid w:val="0020277F"/>
    <w:rsid w:val="00204987"/>
    <w:rsid w:val="00205E26"/>
    <w:rsid w:val="002066BC"/>
    <w:rsid w:val="00212297"/>
    <w:rsid w:val="002124A8"/>
    <w:rsid w:val="00215172"/>
    <w:rsid w:val="002158B6"/>
    <w:rsid w:val="00215ED0"/>
    <w:rsid w:val="002170A8"/>
    <w:rsid w:val="0021714E"/>
    <w:rsid w:val="002172E1"/>
    <w:rsid w:val="00222FC2"/>
    <w:rsid w:val="00227332"/>
    <w:rsid w:val="00227F02"/>
    <w:rsid w:val="002313A3"/>
    <w:rsid w:val="0023343D"/>
    <w:rsid w:val="00235B08"/>
    <w:rsid w:val="0023691D"/>
    <w:rsid w:val="0023713E"/>
    <w:rsid w:val="00237E2D"/>
    <w:rsid w:val="0024118E"/>
    <w:rsid w:val="002438D8"/>
    <w:rsid w:val="00243F37"/>
    <w:rsid w:val="002471F6"/>
    <w:rsid w:val="0025044E"/>
    <w:rsid w:val="0025383C"/>
    <w:rsid w:val="002571F5"/>
    <w:rsid w:val="00257200"/>
    <w:rsid w:val="00260047"/>
    <w:rsid w:val="00261363"/>
    <w:rsid w:val="00261B8D"/>
    <w:rsid w:val="00267A93"/>
    <w:rsid w:val="00270825"/>
    <w:rsid w:val="0027086E"/>
    <w:rsid w:val="00276EBA"/>
    <w:rsid w:val="0027725A"/>
    <w:rsid w:val="002806E5"/>
    <w:rsid w:val="00286673"/>
    <w:rsid w:val="0029205D"/>
    <w:rsid w:val="002A5CB0"/>
    <w:rsid w:val="002B24B3"/>
    <w:rsid w:val="002B7CF0"/>
    <w:rsid w:val="002C3EC8"/>
    <w:rsid w:val="002D014E"/>
    <w:rsid w:val="002D09BA"/>
    <w:rsid w:val="002D3797"/>
    <w:rsid w:val="002D4128"/>
    <w:rsid w:val="002E7814"/>
    <w:rsid w:val="002F0D50"/>
    <w:rsid w:val="002F3E7A"/>
    <w:rsid w:val="002F4C23"/>
    <w:rsid w:val="002F5E14"/>
    <w:rsid w:val="002F7FED"/>
    <w:rsid w:val="003016CF"/>
    <w:rsid w:val="0030241C"/>
    <w:rsid w:val="00304EA2"/>
    <w:rsid w:val="003050DA"/>
    <w:rsid w:val="003115C5"/>
    <w:rsid w:val="00314556"/>
    <w:rsid w:val="00314615"/>
    <w:rsid w:val="003168AA"/>
    <w:rsid w:val="00321663"/>
    <w:rsid w:val="0032523E"/>
    <w:rsid w:val="003306B0"/>
    <w:rsid w:val="0033175E"/>
    <w:rsid w:val="003336D0"/>
    <w:rsid w:val="00333A3D"/>
    <w:rsid w:val="003342C8"/>
    <w:rsid w:val="00336BBA"/>
    <w:rsid w:val="0033750C"/>
    <w:rsid w:val="003420B2"/>
    <w:rsid w:val="00344C8E"/>
    <w:rsid w:val="00344EB4"/>
    <w:rsid w:val="003525D7"/>
    <w:rsid w:val="00361BFA"/>
    <w:rsid w:val="00363432"/>
    <w:rsid w:val="00363D26"/>
    <w:rsid w:val="00364D5A"/>
    <w:rsid w:val="00367B1B"/>
    <w:rsid w:val="0037048F"/>
    <w:rsid w:val="00371094"/>
    <w:rsid w:val="00382214"/>
    <w:rsid w:val="003833E3"/>
    <w:rsid w:val="00383AF4"/>
    <w:rsid w:val="003843D0"/>
    <w:rsid w:val="0039042D"/>
    <w:rsid w:val="00390F48"/>
    <w:rsid w:val="00391659"/>
    <w:rsid w:val="00397894"/>
    <w:rsid w:val="003A76D2"/>
    <w:rsid w:val="003A7FE8"/>
    <w:rsid w:val="003B23B8"/>
    <w:rsid w:val="003B3E06"/>
    <w:rsid w:val="003B7CE1"/>
    <w:rsid w:val="003C0206"/>
    <w:rsid w:val="003C0358"/>
    <w:rsid w:val="003C1743"/>
    <w:rsid w:val="003C1933"/>
    <w:rsid w:val="003C2785"/>
    <w:rsid w:val="003C6A8E"/>
    <w:rsid w:val="003D54D4"/>
    <w:rsid w:val="003D626E"/>
    <w:rsid w:val="003E0F22"/>
    <w:rsid w:val="003E23C3"/>
    <w:rsid w:val="003E3B3A"/>
    <w:rsid w:val="003E44DF"/>
    <w:rsid w:val="003E6BAF"/>
    <w:rsid w:val="003F0036"/>
    <w:rsid w:val="003F0301"/>
    <w:rsid w:val="003F11C3"/>
    <w:rsid w:val="003F1555"/>
    <w:rsid w:val="003F4437"/>
    <w:rsid w:val="003F5BB8"/>
    <w:rsid w:val="004107A8"/>
    <w:rsid w:val="0041171E"/>
    <w:rsid w:val="004117EB"/>
    <w:rsid w:val="004155EE"/>
    <w:rsid w:val="00430831"/>
    <w:rsid w:val="00432A65"/>
    <w:rsid w:val="00442289"/>
    <w:rsid w:val="00443166"/>
    <w:rsid w:val="00451CA3"/>
    <w:rsid w:val="00454C16"/>
    <w:rsid w:val="00455083"/>
    <w:rsid w:val="0046550D"/>
    <w:rsid w:val="004666B9"/>
    <w:rsid w:val="00474B42"/>
    <w:rsid w:val="00475D58"/>
    <w:rsid w:val="00481127"/>
    <w:rsid w:val="00486D1F"/>
    <w:rsid w:val="0049261A"/>
    <w:rsid w:val="00496070"/>
    <w:rsid w:val="00496EAD"/>
    <w:rsid w:val="004A0956"/>
    <w:rsid w:val="004A6BFD"/>
    <w:rsid w:val="004A6F03"/>
    <w:rsid w:val="004B0786"/>
    <w:rsid w:val="004B396A"/>
    <w:rsid w:val="004B65B4"/>
    <w:rsid w:val="004C2D0D"/>
    <w:rsid w:val="004C4C58"/>
    <w:rsid w:val="004C535C"/>
    <w:rsid w:val="004C6939"/>
    <w:rsid w:val="004D407C"/>
    <w:rsid w:val="004E00D6"/>
    <w:rsid w:val="004E272B"/>
    <w:rsid w:val="004F0047"/>
    <w:rsid w:val="004F235C"/>
    <w:rsid w:val="004F4AE5"/>
    <w:rsid w:val="004F760A"/>
    <w:rsid w:val="00500E34"/>
    <w:rsid w:val="00502906"/>
    <w:rsid w:val="00504098"/>
    <w:rsid w:val="00505933"/>
    <w:rsid w:val="0051216F"/>
    <w:rsid w:val="005221B6"/>
    <w:rsid w:val="00525092"/>
    <w:rsid w:val="005302CD"/>
    <w:rsid w:val="005337CB"/>
    <w:rsid w:val="00533E73"/>
    <w:rsid w:val="00535CD5"/>
    <w:rsid w:val="005424D9"/>
    <w:rsid w:val="00545525"/>
    <w:rsid w:val="00553F5A"/>
    <w:rsid w:val="00557131"/>
    <w:rsid w:val="005603F5"/>
    <w:rsid w:val="00561B46"/>
    <w:rsid w:val="00561BBB"/>
    <w:rsid w:val="00567527"/>
    <w:rsid w:val="00567C8D"/>
    <w:rsid w:val="00573CB2"/>
    <w:rsid w:val="00575D4D"/>
    <w:rsid w:val="00587861"/>
    <w:rsid w:val="00590CD1"/>
    <w:rsid w:val="005926B3"/>
    <w:rsid w:val="0059272B"/>
    <w:rsid w:val="00592F9B"/>
    <w:rsid w:val="00593233"/>
    <w:rsid w:val="00597486"/>
    <w:rsid w:val="005A0597"/>
    <w:rsid w:val="005A2D76"/>
    <w:rsid w:val="005A7795"/>
    <w:rsid w:val="005A7A40"/>
    <w:rsid w:val="005C0FC7"/>
    <w:rsid w:val="005C60FD"/>
    <w:rsid w:val="005C63FA"/>
    <w:rsid w:val="005D134E"/>
    <w:rsid w:val="005D3CA5"/>
    <w:rsid w:val="005E6A3D"/>
    <w:rsid w:val="005F2E57"/>
    <w:rsid w:val="005F6399"/>
    <w:rsid w:val="005F7339"/>
    <w:rsid w:val="005F7A71"/>
    <w:rsid w:val="00600245"/>
    <w:rsid w:val="00600C79"/>
    <w:rsid w:val="0060150C"/>
    <w:rsid w:val="006028F1"/>
    <w:rsid w:val="006035C8"/>
    <w:rsid w:val="006078A5"/>
    <w:rsid w:val="00612A7F"/>
    <w:rsid w:val="006209F4"/>
    <w:rsid w:val="00620FC7"/>
    <w:rsid w:val="0062141E"/>
    <w:rsid w:val="006220F1"/>
    <w:rsid w:val="0062478D"/>
    <w:rsid w:val="00631D64"/>
    <w:rsid w:val="00641880"/>
    <w:rsid w:val="00642F95"/>
    <w:rsid w:val="006439C5"/>
    <w:rsid w:val="0064603E"/>
    <w:rsid w:val="0064605E"/>
    <w:rsid w:val="00646E70"/>
    <w:rsid w:val="00654288"/>
    <w:rsid w:val="00654CEB"/>
    <w:rsid w:val="00655A2E"/>
    <w:rsid w:val="0066165F"/>
    <w:rsid w:val="00663400"/>
    <w:rsid w:val="0066769F"/>
    <w:rsid w:val="00670A16"/>
    <w:rsid w:val="006719A5"/>
    <w:rsid w:val="00672BF7"/>
    <w:rsid w:val="00673BBC"/>
    <w:rsid w:val="00674FEC"/>
    <w:rsid w:val="006754B7"/>
    <w:rsid w:val="00675BB5"/>
    <w:rsid w:val="006865FB"/>
    <w:rsid w:val="00693A6F"/>
    <w:rsid w:val="006969AC"/>
    <w:rsid w:val="006A5CBF"/>
    <w:rsid w:val="006A6594"/>
    <w:rsid w:val="006A7462"/>
    <w:rsid w:val="006B066E"/>
    <w:rsid w:val="006C211C"/>
    <w:rsid w:val="006C240F"/>
    <w:rsid w:val="006C48F5"/>
    <w:rsid w:val="006C6685"/>
    <w:rsid w:val="006D650E"/>
    <w:rsid w:val="006D78BE"/>
    <w:rsid w:val="006E038B"/>
    <w:rsid w:val="006E4527"/>
    <w:rsid w:val="006E594B"/>
    <w:rsid w:val="006E6013"/>
    <w:rsid w:val="006E6143"/>
    <w:rsid w:val="006F6871"/>
    <w:rsid w:val="0070187F"/>
    <w:rsid w:val="0071328F"/>
    <w:rsid w:val="00714F55"/>
    <w:rsid w:val="00716CBA"/>
    <w:rsid w:val="007221F1"/>
    <w:rsid w:val="00723706"/>
    <w:rsid w:val="00723EBD"/>
    <w:rsid w:val="007339B6"/>
    <w:rsid w:val="00735271"/>
    <w:rsid w:val="00741044"/>
    <w:rsid w:val="00741D89"/>
    <w:rsid w:val="0074336B"/>
    <w:rsid w:val="00744C80"/>
    <w:rsid w:val="007528AB"/>
    <w:rsid w:val="00754685"/>
    <w:rsid w:val="00755941"/>
    <w:rsid w:val="00755EC1"/>
    <w:rsid w:val="00764EF7"/>
    <w:rsid w:val="00765230"/>
    <w:rsid w:val="00765A6D"/>
    <w:rsid w:val="00767325"/>
    <w:rsid w:val="00767B75"/>
    <w:rsid w:val="007733A6"/>
    <w:rsid w:val="00774569"/>
    <w:rsid w:val="00776D5E"/>
    <w:rsid w:val="00780BCA"/>
    <w:rsid w:val="00791802"/>
    <w:rsid w:val="007A32E9"/>
    <w:rsid w:val="007A373C"/>
    <w:rsid w:val="007A47B4"/>
    <w:rsid w:val="007A6E7F"/>
    <w:rsid w:val="007B0B6E"/>
    <w:rsid w:val="007B4BAD"/>
    <w:rsid w:val="007C107C"/>
    <w:rsid w:val="007C323B"/>
    <w:rsid w:val="007C5F5E"/>
    <w:rsid w:val="007D3F92"/>
    <w:rsid w:val="007E09B1"/>
    <w:rsid w:val="007E0A6B"/>
    <w:rsid w:val="007E3091"/>
    <w:rsid w:val="007E39FB"/>
    <w:rsid w:val="007E4110"/>
    <w:rsid w:val="007E5770"/>
    <w:rsid w:val="007E5AA2"/>
    <w:rsid w:val="007E7E6C"/>
    <w:rsid w:val="007F00A5"/>
    <w:rsid w:val="008021A3"/>
    <w:rsid w:val="008029FD"/>
    <w:rsid w:val="00803F1E"/>
    <w:rsid w:val="00810095"/>
    <w:rsid w:val="00813269"/>
    <w:rsid w:val="008158D8"/>
    <w:rsid w:val="008220A5"/>
    <w:rsid w:val="008231FC"/>
    <w:rsid w:val="00824467"/>
    <w:rsid w:val="00831387"/>
    <w:rsid w:val="00832024"/>
    <w:rsid w:val="00833098"/>
    <w:rsid w:val="00834154"/>
    <w:rsid w:val="0084100D"/>
    <w:rsid w:val="008427BE"/>
    <w:rsid w:val="008434F8"/>
    <w:rsid w:val="00845E51"/>
    <w:rsid w:val="00846F35"/>
    <w:rsid w:val="00851889"/>
    <w:rsid w:val="00853FE4"/>
    <w:rsid w:val="008548E6"/>
    <w:rsid w:val="00855588"/>
    <w:rsid w:val="00857491"/>
    <w:rsid w:val="00864507"/>
    <w:rsid w:val="0086563F"/>
    <w:rsid w:val="00867488"/>
    <w:rsid w:val="00872F9C"/>
    <w:rsid w:val="008753D1"/>
    <w:rsid w:val="008829EA"/>
    <w:rsid w:val="00883260"/>
    <w:rsid w:val="008845D2"/>
    <w:rsid w:val="0089016B"/>
    <w:rsid w:val="008922F7"/>
    <w:rsid w:val="00893493"/>
    <w:rsid w:val="008A0BBD"/>
    <w:rsid w:val="008A1875"/>
    <w:rsid w:val="008A5517"/>
    <w:rsid w:val="008A5CF9"/>
    <w:rsid w:val="008B311C"/>
    <w:rsid w:val="008B5E56"/>
    <w:rsid w:val="008B6D5E"/>
    <w:rsid w:val="008C1942"/>
    <w:rsid w:val="008C4AFE"/>
    <w:rsid w:val="008C605C"/>
    <w:rsid w:val="008D127E"/>
    <w:rsid w:val="008D1800"/>
    <w:rsid w:val="008D7637"/>
    <w:rsid w:val="008E1641"/>
    <w:rsid w:val="008E2B61"/>
    <w:rsid w:val="008F0DA5"/>
    <w:rsid w:val="00901CE6"/>
    <w:rsid w:val="00901E58"/>
    <w:rsid w:val="00903089"/>
    <w:rsid w:val="00904F75"/>
    <w:rsid w:val="0090604A"/>
    <w:rsid w:val="009159A7"/>
    <w:rsid w:val="009265BF"/>
    <w:rsid w:val="00926A4A"/>
    <w:rsid w:val="009278EB"/>
    <w:rsid w:val="0093104C"/>
    <w:rsid w:val="0094303D"/>
    <w:rsid w:val="00952AD2"/>
    <w:rsid w:val="00956A13"/>
    <w:rsid w:val="00963720"/>
    <w:rsid w:val="00965785"/>
    <w:rsid w:val="00973334"/>
    <w:rsid w:val="00975752"/>
    <w:rsid w:val="0097599E"/>
    <w:rsid w:val="0097622F"/>
    <w:rsid w:val="009766DF"/>
    <w:rsid w:val="00976886"/>
    <w:rsid w:val="009770B8"/>
    <w:rsid w:val="00980269"/>
    <w:rsid w:val="00980588"/>
    <w:rsid w:val="00980854"/>
    <w:rsid w:val="009812F3"/>
    <w:rsid w:val="00985A56"/>
    <w:rsid w:val="00986701"/>
    <w:rsid w:val="00986722"/>
    <w:rsid w:val="00987017"/>
    <w:rsid w:val="009928B0"/>
    <w:rsid w:val="00994BA1"/>
    <w:rsid w:val="00995CF6"/>
    <w:rsid w:val="009972CB"/>
    <w:rsid w:val="00997481"/>
    <w:rsid w:val="009A0499"/>
    <w:rsid w:val="009A16E1"/>
    <w:rsid w:val="009A1FF0"/>
    <w:rsid w:val="009A3649"/>
    <w:rsid w:val="009A6C34"/>
    <w:rsid w:val="009A7580"/>
    <w:rsid w:val="009A7A3C"/>
    <w:rsid w:val="009B52D6"/>
    <w:rsid w:val="009B738F"/>
    <w:rsid w:val="009C3037"/>
    <w:rsid w:val="009C4EDA"/>
    <w:rsid w:val="009C5719"/>
    <w:rsid w:val="009C5F5C"/>
    <w:rsid w:val="009C7E33"/>
    <w:rsid w:val="009D292A"/>
    <w:rsid w:val="009D294C"/>
    <w:rsid w:val="009D452E"/>
    <w:rsid w:val="009E523F"/>
    <w:rsid w:val="009E56BB"/>
    <w:rsid w:val="009F2DEB"/>
    <w:rsid w:val="009F36F9"/>
    <w:rsid w:val="009F4D8C"/>
    <w:rsid w:val="009F5361"/>
    <w:rsid w:val="00A04926"/>
    <w:rsid w:val="00A04AB9"/>
    <w:rsid w:val="00A113FD"/>
    <w:rsid w:val="00A12058"/>
    <w:rsid w:val="00A17872"/>
    <w:rsid w:val="00A17A83"/>
    <w:rsid w:val="00A21DB4"/>
    <w:rsid w:val="00A24AE7"/>
    <w:rsid w:val="00A24CE4"/>
    <w:rsid w:val="00A30AA3"/>
    <w:rsid w:val="00A36116"/>
    <w:rsid w:val="00A36176"/>
    <w:rsid w:val="00A40940"/>
    <w:rsid w:val="00A4214E"/>
    <w:rsid w:val="00A5064A"/>
    <w:rsid w:val="00A51C43"/>
    <w:rsid w:val="00A533D3"/>
    <w:rsid w:val="00A53F30"/>
    <w:rsid w:val="00A54B00"/>
    <w:rsid w:val="00A567BB"/>
    <w:rsid w:val="00A611AC"/>
    <w:rsid w:val="00A615FC"/>
    <w:rsid w:val="00A7426A"/>
    <w:rsid w:val="00A75F5D"/>
    <w:rsid w:val="00A825B2"/>
    <w:rsid w:val="00A85E5C"/>
    <w:rsid w:val="00A87BC4"/>
    <w:rsid w:val="00AA2AF7"/>
    <w:rsid w:val="00AA56BB"/>
    <w:rsid w:val="00AA6909"/>
    <w:rsid w:val="00AA770B"/>
    <w:rsid w:val="00AA793C"/>
    <w:rsid w:val="00AB02B6"/>
    <w:rsid w:val="00AB1B49"/>
    <w:rsid w:val="00AB3F47"/>
    <w:rsid w:val="00AB4157"/>
    <w:rsid w:val="00AC1402"/>
    <w:rsid w:val="00AC1691"/>
    <w:rsid w:val="00AD289E"/>
    <w:rsid w:val="00AD417E"/>
    <w:rsid w:val="00AD4861"/>
    <w:rsid w:val="00AF2CCB"/>
    <w:rsid w:val="00AF5A18"/>
    <w:rsid w:val="00B00B8E"/>
    <w:rsid w:val="00B06235"/>
    <w:rsid w:val="00B06725"/>
    <w:rsid w:val="00B12980"/>
    <w:rsid w:val="00B12D04"/>
    <w:rsid w:val="00B1735E"/>
    <w:rsid w:val="00B228D3"/>
    <w:rsid w:val="00B23D1A"/>
    <w:rsid w:val="00B24926"/>
    <w:rsid w:val="00B36BA8"/>
    <w:rsid w:val="00B40CAE"/>
    <w:rsid w:val="00B441CA"/>
    <w:rsid w:val="00B4687D"/>
    <w:rsid w:val="00B475DD"/>
    <w:rsid w:val="00B561AD"/>
    <w:rsid w:val="00B66FEF"/>
    <w:rsid w:val="00B72393"/>
    <w:rsid w:val="00B73B6F"/>
    <w:rsid w:val="00B76801"/>
    <w:rsid w:val="00B76C76"/>
    <w:rsid w:val="00B77230"/>
    <w:rsid w:val="00B81AF1"/>
    <w:rsid w:val="00B8446B"/>
    <w:rsid w:val="00B857F2"/>
    <w:rsid w:val="00B920D7"/>
    <w:rsid w:val="00B96575"/>
    <w:rsid w:val="00BA3ED6"/>
    <w:rsid w:val="00BB1C04"/>
    <w:rsid w:val="00BB339A"/>
    <w:rsid w:val="00BB4913"/>
    <w:rsid w:val="00BC158F"/>
    <w:rsid w:val="00BC4144"/>
    <w:rsid w:val="00BC4471"/>
    <w:rsid w:val="00BC6A6A"/>
    <w:rsid w:val="00BD1595"/>
    <w:rsid w:val="00BD3C24"/>
    <w:rsid w:val="00BD3DD7"/>
    <w:rsid w:val="00BD7834"/>
    <w:rsid w:val="00BE03B3"/>
    <w:rsid w:val="00BE097D"/>
    <w:rsid w:val="00C00236"/>
    <w:rsid w:val="00C069E9"/>
    <w:rsid w:val="00C16AB6"/>
    <w:rsid w:val="00C20C21"/>
    <w:rsid w:val="00C239FA"/>
    <w:rsid w:val="00C31B66"/>
    <w:rsid w:val="00C373A9"/>
    <w:rsid w:val="00C4522D"/>
    <w:rsid w:val="00C50AE0"/>
    <w:rsid w:val="00C50FEC"/>
    <w:rsid w:val="00C538FF"/>
    <w:rsid w:val="00C57D31"/>
    <w:rsid w:val="00C62730"/>
    <w:rsid w:val="00C6682A"/>
    <w:rsid w:val="00C710AB"/>
    <w:rsid w:val="00C74A37"/>
    <w:rsid w:val="00C7685D"/>
    <w:rsid w:val="00C81A92"/>
    <w:rsid w:val="00C9108A"/>
    <w:rsid w:val="00C913AB"/>
    <w:rsid w:val="00C9386A"/>
    <w:rsid w:val="00CA02FB"/>
    <w:rsid w:val="00CA1A4F"/>
    <w:rsid w:val="00CA4506"/>
    <w:rsid w:val="00CA518F"/>
    <w:rsid w:val="00CB2248"/>
    <w:rsid w:val="00CB5ADD"/>
    <w:rsid w:val="00CB6F7A"/>
    <w:rsid w:val="00CB7666"/>
    <w:rsid w:val="00CC48FB"/>
    <w:rsid w:val="00CC5511"/>
    <w:rsid w:val="00CC71A6"/>
    <w:rsid w:val="00CC797D"/>
    <w:rsid w:val="00CD3488"/>
    <w:rsid w:val="00CD367E"/>
    <w:rsid w:val="00CD4290"/>
    <w:rsid w:val="00CD4B90"/>
    <w:rsid w:val="00CD4F98"/>
    <w:rsid w:val="00CD5528"/>
    <w:rsid w:val="00CD651C"/>
    <w:rsid w:val="00CD76C9"/>
    <w:rsid w:val="00CF12F1"/>
    <w:rsid w:val="00CF5310"/>
    <w:rsid w:val="00CF5349"/>
    <w:rsid w:val="00CF70AE"/>
    <w:rsid w:val="00D00677"/>
    <w:rsid w:val="00D008D7"/>
    <w:rsid w:val="00D03AB3"/>
    <w:rsid w:val="00D066D3"/>
    <w:rsid w:val="00D06D9E"/>
    <w:rsid w:val="00D07A8A"/>
    <w:rsid w:val="00D11A64"/>
    <w:rsid w:val="00D12D94"/>
    <w:rsid w:val="00D14147"/>
    <w:rsid w:val="00D14312"/>
    <w:rsid w:val="00D22781"/>
    <w:rsid w:val="00D24213"/>
    <w:rsid w:val="00D310B3"/>
    <w:rsid w:val="00D33A5F"/>
    <w:rsid w:val="00D33D0E"/>
    <w:rsid w:val="00D36E54"/>
    <w:rsid w:val="00D428E8"/>
    <w:rsid w:val="00D43387"/>
    <w:rsid w:val="00D44FB6"/>
    <w:rsid w:val="00D51EAC"/>
    <w:rsid w:val="00D5394F"/>
    <w:rsid w:val="00D53A49"/>
    <w:rsid w:val="00D54811"/>
    <w:rsid w:val="00D54EDC"/>
    <w:rsid w:val="00D60189"/>
    <w:rsid w:val="00D60226"/>
    <w:rsid w:val="00D6034D"/>
    <w:rsid w:val="00D61B10"/>
    <w:rsid w:val="00D64EC2"/>
    <w:rsid w:val="00D660A8"/>
    <w:rsid w:val="00D72EDA"/>
    <w:rsid w:val="00D868FB"/>
    <w:rsid w:val="00D86F3A"/>
    <w:rsid w:val="00D878A2"/>
    <w:rsid w:val="00D87A66"/>
    <w:rsid w:val="00D9158F"/>
    <w:rsid w:val="00D941CE"/>
    <w:rsid w:val="00D968DA"/>
    <w:rsid w:val="00DA0E50"/>
    <w:rsid w:val="00DA1474"/>
    <w:rsid w:val="00DA25DB"/>
    <w:rsid w:val="00DA546D"/>
    <w:rsid w:val="00DB4391"/>
    <w:rsid w:val="00DB4863"/>
    <w:rsid w:val="00DC07FC"/>
    <w:rsid w:val="00DC4E5B"/>
    <w:rsid w:val="00DC5138"/>
    <w:rsid w:val="00DD3E76"/>
    <w:rsid w:val="00DD47B4"/>
    <w:rsid w:val="00DD740C"/>
    <w:rsid w:val="00DE04E6"/>
    <w:rsid w:val="00DE7EF6"/>
    <w:rsid w:val="00DF49F5"/>
    <w:rsid w:val="00DF70A1"/>
    <w:rsid w:val="00E00361"/>
    <w:rsid w:val="00E01A0C"/>
    <w:rsid w:val="00E0234D"/>
    <w:rsid w:val="00E05360"/>
    <w:rsid w:val="00E230F1"/>
    <w:rsid w:val="00E25497"/>
    <w:rsid w:val="00E25A5C"/>
    <w:rsid w:val="00E27975"/>
    <w:rsid w:val="00E3239D"/>
    <w:rsid w:val="00E333F7"/>
    <w:rsid w:val="00E33983"/>
    <w:rsid w:val="00E34885"/>
    <w:rsid w:val="00E35C19"/>
    <w:rsid w:val="00E430D9"/>
    <w:rsid w:val="00E4404B"/>
    <w:rsid w:val="00E47842"/>
    <w:rsid w:val="00E51869"/>
    <w:rsid w:val="00E5269E"/>
    <w:rsid w:val="00E6005B"/>
    <w:rsid w:val="00E61DB5"/>
    <w:rsid w:val="00E62C5E"/>
    <w:rsid w:val="00E7195E"/>
    <w:rsid w:val="00E7244B"/>
    <w:rsid w:val="00E74F53"/>
    <w:rsid w:val="00E750D4"/>
    <w:rsid w:val="00E7621E"/>
    <w:rsid w:val="00E804C2"/>
    <w:rsid w:val="00E82071"/>
    <w:rsid w:val="00E822B2"/>
    <w:rsid w:val="00E83A89"/>
    <w:rsid w:val="00E914F7"/>
    <w:rsid w:val="00E92DA1"/>
    <w:rsid w:val="00E94E8F"/>
    <w:rsid w:val="00EA1C2F"/>
    <w:rsid w:val="00EA1E83"/>
    <w:rsid w:val="00EA6088"/>
    <w:rsid w:val="00EB3BFB"/>
    <w:rsid w:val="00EC04BC"/>
    <w:rsid w:val="00EC177F"/>
    <w:rsid w:val="00EC670D"/>
    <w:rsid w:val="00EE1049"/>
    <w:rsid w:val="00EE4FF1"/>
    <w:rsid w:val="00EF26AA"/>
    <w:rsid w:val="00F03B7E"/>
    <w:rsid w:val="00F068F3"/>
    <w:rsid w:val="00F16B1A"/>
    <w:rsid w:val="00F278CA"/>
    <w:rsid w:val="00F37F1C"/>
    <w:rsid w:val="00F37F63"/>
    <w:rsid w:val="00F425D0"/>
    <w:rsid w:val="00F50B87"/>
    <w:rsid w:val="00F51BBB"/>
    <w:rsid w:val="00F54DF9"/>
    <w:rsid w:val="00F63ABE"/>
    <w:rsid w:val="00F64E81"/>
    <w:rsid w:val="00F64FA4"/>
    <w:rsid w:val="00F67E1F"/>
    <w:rsid w:val="00F750D3"/>
    <w:rsid w:val="00F76E53"/>
    <w:rsid w:val="00F81425"/>
    <w:rsid w:val="00F82144"/>
    <w:rsid w:val="00F861EA"/>
    <w:rsid w:val="00F90230"/>
    <w:rsid w:val="00F91167"/>
    <w:rsid w:val="00F91183"/>
    <w:rsid w:val="00F93C7E"/>
    <w:rsid w:val="00F957AD"/>
    <w:rsid w:val="00F973BA"/>
    <w:rsid w:val="00FA2538"/>
    <w:rsid w:val="00FA3106"/>
    <w:rsid w:val="00FA62E0"/>
    <w:rsid w:val="00FB1A2D"/>
    <w:rsid w:val="00FB1F34"/>
    <w:rsid w:val="00FB3565"/>
    <w:rsid w:val="00FB44FD"/>
    <w:rsid w:val="00FB5A51"/>
    <w:rsid w:val="00FC13B9"/>
    <w:rsid w:val="00FC746E"/>
    <w:rsid w:val="00FD2061"/>
    <w:rsid w:val="00FD26BB"/>
    <w:rsid w:val="00FD450F"/>
    <w:rsid w:val="00FD6B3F"/>
    <w:rsid w:val="00FD77AB"/>
    <w:rsid w:val="00FE1D8B"/>
    <w:rsid w:val="00FE439E"/>
    <w:rsid w:val="00FE45A6"/>
    <w:rsid w:val="00FE5E4D"/>
    <w:rsid w:val="00FE64BF"/>
    <w:rsid w:val="00FF03EF"/>
    <w:rsid w:val="00FF0A2E"/>
    <w:rsid w:val="00FF3B2F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0B3"/>
    <w:rPr>
      <w:sz w:val="24"/>
      <w:szCs w:val="28"/>
    </w:rPr>
  </w:style>
  <w:style w:type="paragraph" w:styleId="Heading1">
    <w:name w:val="heading 1"/>
    <w:basedOn w:val="Normal"/>
    <w:next w:val="Normal"/>
    <w:qFormat/>
    <w:rsid w:val="006A5CBF"/>
    <w:pPr>
      <w:keepNext/>
      <w:jc w:val="center"/>
      <w:outlineLvl w:val="0"/>
    </w:pPr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04280A"/>
    <w:rPr>
      <w:rFonts w:ascii="Calibri" w:hAnsi="Calibri" w:cs="Cordia New"/>
      <w:sz w:val="22"/>
      <w:szCs w:val="28"/>
    </w:rPr>
  </w:style>
  <w:style w:type="paragraph" w:styleId="DocumentMap">
    <w:name w:val="Document Map"/>
    <w:basedOn w:val="Normal"/>
    <w:semiHidden/>
    <w:rsid w:val="00D5394F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6F6871"/>
    <w:pPr>
      <w:jc w:val="both"/>
    </w:pPr>
    <w:rPr>
      <w:rFonts w:ascii="Angsana New" w:hAnsi="Angsana New" w:cs="AngsanaUPC"/>
      <w:sz w:val="32"/>
      <w:szCs w:val="32"/>
    </w:rPr>
  </w:style>
  <w:style w:type="character" w:styleId="PageNumber">
    <w:name w:val="page number"/>
    <w:basedOn w:val="DefaultParagraphFont"/>
    <w:rsid w:val="002158B6"/>
  </w:style>
  <w:style w:type="table" w:styleId="TableGrid">
    <w:name w:val="Table Grid"/>
    <w:basedOn w:val="TableNormal"/>
    <w:rsid w:val="008A5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B43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4391"/>
    <w:rPr>
      <w:rFonts w:ascii="Tahoma" w:hAnsi="Tahoma"/>
      <w:sz w:val="16"/>
    </w:rPr>
  </w:style>
  <w:style w:type="paragraph" w:styleId="ListBullet">
    <w:name w:val="List Bullet"/>
    <w:basedOn w:val="Normal"/>
    <w:rsid w:val="00122C5D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4ED3-5BC7-4F3B-A030-35255290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40</Pages>
  <Words>8582</Words>
  <Characters>48924</Characters>
  <Application>Microsoft Office Word</Application>
  <DocSecurity>0</DocSecurity>
  <Lines>407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 ๕</vt:lpstr>
      <vt:lpstr>ส่วนที่  ๕</vt:lpstr>
    </vt:vector>
  </TitlesOfParts>
  <Company/>
  <LinksUpToDate>false</LinksUpToDate>
  <CharactersWithSpaces>57392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๕</dc:title>
  <dc:creator>Admin</dc:creator>
  <cp:lastModifiedBy>Compaq</cp:lastModifiedBy>
  <cp:revision>49</cp:revision>
  <cp:lastPrinted>2016-07-26T02:20:00Z</cp:lastPrinted>
  <dcterms:created xsi:type="dcterms:W3CDTF">2016-06-29T01:15:00Z</dcterms:created>
  <dcterms:modified xsi:type="dcterms:W3CDTF">2016-07-26T02:21:00Z</dcterms:modified>
</cp:coreProperties>
</file>